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00FA" w:rsidRDefault="00F647FC" w:rsidP="001E34FE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  <w:r>
        <w:rPr>
          <w:noProof/>
          <w:lang w:eastAsia="zh-TW"/>
        </w:rPr>
        <w:drawing>
          <wp:inline distT="0" distB="0" distL="0" distR="0" wp14:anchorId="3BF84F7C" wp14:editId="77178B94">
            <wp:extent cx="5940425" cy="3076575"/>
            <wp:effectExtent l="0" t="0" r="0" b="0"/>
            <wp:docPr id="2" name="Рисунок 2" descr="H:\Антикоррупция\ДООП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H:\Антикоррупция\ДООП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0CDF" w:rsidRDefault="001B0CDF" w:rsidP="00F647FC">
      <w:pPr>
        <w:spacing w:after="0" w:line="100" w:lineRule="atLeast"/>
        <w:rPr>
          <w:rFonts w:ascii="Times New Roman" w:hAnsi="Times New Roman"/>
          <w:b/>
          <w:sz w:val="32"/>
          <w:szCs w:val="32"/>
        </w:rPr>
      </w:pPr>
    </w:p>
    <w:p w:rsidR="001E34FE" w:rsidRDefault="001E34FE" w:rsidP="001E34FE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ДОПОЛНИТЕЛЬНАЯ ПРЕДПРОФЕССИОНАЛЬНАЯ ОБЩЕОБРАЗОВАТЕЛЬНАЯ ПРОГРАММА В ОБЛАСТИ </w:t>
      </w:r>
    </w:p>
    <w:p w:rsidR="001E34FE" w:rsidRDefault="001E34FE" w:rsidP="001E34FE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ИЗОБРАЗИТЕЛЬНОГО ИСКУССТВА </w:t>
      </w:r>
    </w:p>
    <w:p w:rsidR="001E34FE" w:rsidRDefault="001E34FE" w:rsidP="001E34FE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«ДЕКОРАТИВНО-ПРИКЛАДНОЕ ТВОРЧЕСТВО»</w:t>
      </w:r>
    </w:p>
    <w:p w:rsidR="001E34FE" w:rsidRDefault="001E34FE" w:rsidP="001E34FE">
      <w:pPr>
        <w:spacing w:after="0" w:line="100" w:lineRule="atLeast"/>
        <w:jc w:val="center"/>
        <w:rPr>
          <w:rFonts w:ascii="Times New Roman" w:hAnsi="Times New Roman"/>
          <w:sz w:val="32"/>
          <w:szCs w:val="32"/>
        </w:rPr>
      </w:pPr>
    </w:p>
    <w:p w:rsidR="001E34FE" w:rsidRDefault="001E34FE" w:rsidP="001E34FE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</w:p>
    <w:p w:rsidR="001E34FE" w:rsidRDefault="001E34FE" w:rsidP="001E34FE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Предметная область </w:t>
      </w:r>
    </w:p>
    <w:p w:rsidR="001E34FE" w:rsidRDefault="00DB3C35" w:rsidP="001E34FE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В.00</w:t>
      </w:r>
      <w:r w:rsidR="001E34FE">
        <w:rPr>
          <w:rFonts w:ascii="Times New Roman" w:hAnsi="Times New Roman"/>
          <w:b/>
          <w:sz w:val="32"/>
          <w:szCs w:val="32"/>
        </w:rPr>
        <w:t xml:space="preserve">. </w:t>
      </w:r>
      <w:r w:rsidR="003D00FA">
        <w:rPr>
          <w:rFonts w:ascii="Times New Roman" w:hAnsi="Times New Roman"/>
          <w:b/>
          <w:sz w:val="32"/>
          <w:szCs w:val="32"/>
        </w:rPr>
        <w:t>ВАРИАТИВНАЯ ЧАСТЬ</w:t>
      </w:r>
    </w:p>
    <w:p w:rsidR="001E34FE" w:rsidRDefault="001E34FE" w:rsidP="001E34FE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</w:p>
    <w:p w:rsidR="001E34FE" w:rsidRDefault="001E34FE" w:rsidP="001E34FE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</w:p>
    <w:p w:rsidR="001E34FE" w:rsidRDefault="003D00FA" w:rsidP="001E34FE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РАБОЧАЯ </w:t>
      </w:r>
      <w:r w:rsidR="001E34FE">
        <w:rPr>
          <w:rFonts w:ascii="Times New Roman" w:hAnsi="Times New Roman"/>
          <w:b/>
          <w:sz w:val="32"/>
          <w:szCs w:val="32"/>
        </w:rPr>
        <w:t>ПРОГРАММА</w:t>
      </w:r>
    </w:p>
    <w:p w:rsidR="001E34FE" w:rsidRDefault="001E34FE" w:rsidP="001E34FE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по учебному предмету</w:t>
      </w:r>
    </w:p>
    <w:p w:rsidR="001E34FE" w:rsidRDefault="001E34FE" w:rsidP="001E34FE">
      <w:pPr>
        <w:spacing w:after="0" w:line="100" w:lineRule="atLeast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В.00. В.02.</w:t>
      </w:r>
    </w:p>
    <w:p w:rsidR="001E34FE" w:rsidRDefault="003D00FA" w:rsidP="003D00FA">
      <w:pPr>
        <w:autoSpaceDE w:val="0"/>
        <w:autoSpaceDN w:val="0"/>
        <w:adjustRightInd w:val="0"/>
        <w:spacing w:after="0" w:line="360" w:lineRule="auto"/>
        <w:ind w:firstLine="567"/>
        <w:rPr>
          <w:rFonts w:ascii="Times New Roman" w:hAnsi="Times New Roman" w:cs="Times New Roman"/>
          <w:b/>
          <w:sz w:val="96"/>
          <w:szCs w:val="96"/>
        </w:rPr>
      </w:pPr>
      <w:r>
        <w:rPr>
          <w:rFonts w:ascii="Times New Roman" w:hAnsi="Times New Roman"/>
          <w:b/>
          <w:sz w:val="32"/>
          <w:szCs w:val="32"/>
        </w:rPr>
        <w:t xml:space="preserve">                           </w:t>
      </w:r>
      <w:r w:rsidR="001E34FE">
        <w:rPr>
          <w:rFonts w:ascii="Times New Roman" w:hAnsi="Times New Roman"/>
          <w:b/>
          <w:sz w:val="32"/>
          <w:szCs w:val="32"/>
        </w:rPr>
        <w:t>ОСНОВЫ КОМПОЗИЦИИ</w:t>
      </w:r>
    </w:p>
    <w:p w:rsidR="001E34FE" w:rsidRDefault="001E34FE" w:rsidP="001E34FE">
      <w:pPr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 CYR" w:hAnsi="Times New Roman CYR" w:cs="Times New Roman CYR"/>
          <w:bCs/>
          <w:sz w:val="28"/>
          <w:szCs w:val="28"/>
        </w:rPr>
      </w:pPr>
    </w:p>
    <w:p w:rsidR="001E34FE" w:rsidRDefault="001E34FE" w:rsidP="00B447F8">
      <w:pPr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bCs/>
          <w:sz w:val="28"/>
          <w:szCs w:val="28"/>
        </w:rPr>
      </w:pPr>
    </w:p>
    <w:p w:rsidR="001E34FE" w:rsidRDefault="001E34FE" w:rsidP="001E34FE">
      <w:pPr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 CYR" w:hAnsi="Times New Roman CYR" w:cs="Times New Roman CYR"/>
          <w:bCs/>
          <w:sz w:val="28"/>
          <w:szCs w:val="28"/>
        </w:rPr>
      </w:pPr>
    </w:p>
    <w:p w:rsidR="001E34FE" w:rsidRDefault="001E34FE" w:rsidP="001E34FE">
      <w:pPr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 CYR" w:hAnsi="Times New Roman CYR" w:cs="Times New Roman CYR"/>
          <w:bCs/>
          <w:sz w:val="28"/>
          <w:szCs w:val="28"/>
        </w:rPr>
      </w:pPr>
    </w:p>
    <w:p w:rsidR="001E34FE" w:rsidRDefault="001E34FE" w:rsidP="001E34FE">
      <w:pPr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 CYR" w:hAnsi="Times New Roman CYR" w:cs="Times New Roman CYR"/>
          <w:bCs/>
          <w:sz w:val="28"/>
          <w:szCs w:val="28"/>
        </w:rPr>
      </w:pPr>
    </w:p>
    <w:p w:rsidR="001B0CDF" w:rsidRDefault="001B0CDF" w:rsidP="00F647FC">
      <w:pPr>
        <w:autoSpaceDE w:val="0"/>
        <w:autoSpaceDN w:val="0"/>
        <w:adjustRightInd w:val="0"/>
        <w:spacing w:after="0" w:line="360" w:lineRule="auto"/>
        <w:rPr>
          <w:rFonts w:ascii="Times New Roman CYR" w:hAnsi="Times New Roman CYR" w:cs="Times New Roman CYR"/>
          <w:bCs/>
          <w:sz w:val="28"/>
          <w:szCs w:val="28"/>
        </w:rPr>
      </w:pPr>
      <w:bookmarkStart w:id="0" w:name="_GoBack"/>
      <w:bookmarkEnd w:id="0"/>
    </w:p>
    <w:p w:rsidR="001E34FE" w:rsidRDefault="001E34FE" w:rsidP="001E34FE">
      <w:pPr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 CYR" w:hAnsi="Times New Roman CYR" w:cs="Times New Roman CYR"/>
          <w:bCs/>
          <w:sz w:val="28"/>
          <w:szCs w:val="28"/>
        </w:rPr>
      </w:pPr>
    </w:p>
    <w:p w:rsidR="004301F6" w:rsidRPr="001B0CDF" w:rsidRDefault="001E34FE" w:rsidP="001B0CDF">
      <w:pPr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 CYR" w:hAnsi="Times New Roman CYR" w:cs="Times New Roman CYR"/>
          <w:bCs/>
          <w:sz w:val="24"/>
          <w:szCs w:val="24"/>
        </w:rPr>
      </w:pPr>
      <w:r>
        <w:rPr>
          <w:rFonts w:ascii="Times New Roman CYR" w:hAnsi="Times New Roman CYR" w:cs="Times New Roman CYR"/>
          <w:bCs/>
          <w:sz w:val="24"/>
          <w:szCs w:val="24"/>
        </w:rPr>
        <w:t>г. Нижнекамск, 2020 г.</w:t>
      </w:r>
    </w:p>
    <w:p w:rsidR="00927361" w:rsidRPr="000F1073" w:rsidRDefault="00927361" w:rsidP="001B0CDF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 w:rsidRPr="000F1073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Содержание программы</w:t>
      </w:r>
    </w:p>
    <w:tbl>
      <w:tblPr>
        <w:tblW w:w="9747" w:type="dxa"/>
        <w:tblLook w:val="04A0" w:firstRow="1" w:lastRow="0" w:firstColumn="1" w:lastColumn="0" w:noHBand="0" w:noVBand="1"/>
      </w:tblPr>
      <w:tblGrid>
        <w:gridCol w:w="959"/>
        <w:gridCol w:w="8788"/>
      </w:tblGrid>
      <w:tr w:rsidR="00927361" w:rsidTr="003D00FA">
        <w:tc>
          <w:tcPr>
            <w:tcW w:w="959" w:type="dxa"/>
          </w:tcPr>
          <w:p w:rsidR="00927361" w:rsidRPr="006618B6" w:rsidRDefault="00927361" w:rsidP="009273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sz w:val="28"/>
                <w:szCs w:val="28"/>
              </w:rPr>
            </w:pPr>
          </w:p>
        </w:tc>
        <w:tc>
          <w:tcPr>
            <w:tcW w:w="8788" w:type="dxa"/>
          </w:tcPr>
          <w:p w:rsidR="00927361" w:rsidRPr="006618B6" w:rsidRDefault="00927361" w:rsidP="009273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sz w:val="28"/>
                <w:szCs w:val="28"/>
              </w:rPr>
            </w:pPr>
          </w:p>
        </w:tc>
      </w:tr>
      <w:tr w:rsidR="00927361" w:rsidTr="003D00FA">
        <w:tc>
          <w:tcPr>
            <w:tcW w:w="959" w:type="dxa"/>
          </w:tcPr>
          <w:p w:rsidR="00927361" w:rsidRPr="006618B6" w:rsidRDefault="00927361" w:rsidP="009273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 CYR" w:eastAsia="Times New Roman" w:hAnsi="Times New Roman CYR" w:cs="Times New Roman CYR"/>
                <w:bCs/>
                <w:sz w:val="28"/>
                <w:szCs w:val="28"/>
              </w:rPr>
            </w:pPr>
            <w:r w:rsidRPr="006618B6">
              <w:rPr>
                <w:rFonts w:ascii="Times New Roman CYR" w:eastAsia="Times New Roman" w:hAnsi="Times New Roman CYR" w:cs="Times New Roman CYR"/>
                <w:bCs/>
                <w:sz w:val="28"/>
                <w:szCs w:val="28"/>
              </w:rPr>
              <w:t>1.</w:t>
            </w:r>
          </w:p>
        </w:tc>
        <w:tc>
          <w:tcPr>
            <w:tcW w:w="8788" w:type="dxa"/>
          </w:tcPr>
          <w:p w:rsidR="00927361" w:rsidRPr="006618B6" w:rsidRDefault="00927361" w:rsidP="0092736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 CYR" w:eastAsia="Times New Roman" w:hAnsi="Times New Roman CYR" w:cs="Times New Roman CYR"/>
                <w:bCs/>
                <w:sz w:val="28"/>
                <w:szCs w:val="28"/>
              </w:rPr>
            </w:pPr>
            <w:r w:rsidRPr="006618B6">
              <w:rPr>
                <w:rFonts w:ascii="Times New Roman CYR" w:eastAsia="Times New Roman" w:hAnsi="Times New Roman CYR" w:cs="Times New Roman CYR"/>
                <w:bCs/>
                <w:sz w:val="28"/>
                <w:szCs w:val="28"/>
              </w:rPr>
              <w:t>Пояснительная записка</w:t>
            </w:r>
          </w:p>
        </w:tc>
      </w:tr>
      <w:tr w:rsidR="00927361" w:rsidTr="003D00FA">
        <w:tc>
          <w:tcPr>
            <w:tcW w:w="959" w:type="dxa"/>
          </w:tcPr>
          <w:p w:rsidR="00927361" w:rsidRPr="006618B6" w:rsidRDefault="00927361" w:rsidP="009273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 CYR" w:eastAsia="Times New Roman" w:hAnsi="Times New Roman CYR" w:cs="Times New Roman CYR"/>
                <w:bCs/>
                <w:sz w:val="28"/>
                <w:szCs w:val="28"/>
              </w:rPr>
            </w:pPr>
            <w:r w:rsidRPr="006618B6">
              <w:rPr>
                <w:rFonts w:ascii="Times New Roman CYR" w:eastAsia="Times New Roman" w:hAnsi="Times New Roman CYR" w:cs="Times New Roman CYR"/>
                <w:bCs/>
                <w:sz w:val="28"/>
                <w:szCs w:val="28"/>
              </w:rPr>
              <w:t>2.</w:t>
            </w:r>
          </w:p>
        </w:tc>
        <w:tc>
          <w:tcPr>
            <w:tcW w:w="8788" w:type="dxa"/>
          </w:tcPr>
          <w:p w:rsidR="00927361" w:rsidRPr="006618B6" w:rsidRDefault="00927361" w:rsidP="0092736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 CYR" w:eastAsia="Times New Roman" w:hAnsi="Times New Roman CYR" w:cs="Times New Roman CYR"/>
                <w:bCs/>
                <w:sz w:val="28"/>
                <w:szCs w:val="28"/>
              </w:rPr>
            </w:pPr>
            <w:r w:rsidRPr="006618B6">
              <w:rPr>
                <w:rFonts w:ascii="Times New Roman CYR" w:eastAsia="Times New Roman" w:hAnsi="Times New Roman CYR" w:cs="Times New Roman CYR"/>
                <w:bCs/>
                <w:sz w:val="28"/>
                <w:szCs w:val="28"/>
              </w:rPr>
              <w:t>Учебно-тематический план</w:t>
            </w:r>
          </w:p>
        </w:tc>
      </w:tr>
      <w:tr w:rsidR="00927361" w:rsidTr="003D00FA">
        <w:tc>
          <w:tcPr>
            <w:tcW w:w="959" w:type="dxa"/>
          </w:tcPr>
          <w:p w:rsidR="00927361" w:rsidRPr="006618B6" w:rsidRDefault="00927361" w:rsidP="009273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 CYR" w:eastAsia="Times New Roman" w:hAnsi="Times New Roman CYR" w:cs="Times New Roman CYR"/>
                <w:bCs/>
                <w:sz w:val="28"/>
                <w:szCs w:val="28"/>
              </w:rPr>
            </w:pPr>
            <w:r w:rsidRPr="006618B6">
              <w:rPr>
                <w:rFonts w:ascii="Times New Roman CYR" w:eastAsia="Times New Roman" w:hAnsi="Times New Roman CYR" w:cs="Times New Roman CYR"/>
                <w:bCs/>
                <w:sz w:val="28"/>
                <w:szCs w:val="28"/>
              </w:rPr>
              <w:t>3.</w:t>
            </w:r>
          </w:p>
        </w:tc>
        <w:tc>
          <w:tcPr>
            <w:tcW w:w="8788" w:type="dxa"/>
          </w:tcPr>
          <w:p w:rsidR="00927361" w:rsidRPr="006618B6" w:rsidRDefault="00927361" w:rsidP="0092736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 CYR" w:eastAsia="Times New Roman" w:hAnsi="Times New Roman CYR" w:cs="Times New Roman CYR"/>
                <w:bCs/>
                <w:sz w:val="28"/>
                <w:szCs w:val="28"/>
              </w:rPr>
            </w:pPr>
            <w:r w:rsidRPr="006618B6">
              <w:rPr>
                <w:rFonts w:ascii="Times New Roman CYR" w:eastAsia="Times New Roman" w:hAnsi="Times New Roman CYR" w:cs="Times New Roman CYR"/>
                <w:bCs/>
                <w:sz w:val="28"/>
                <w:szCs w:val="28"/>
              </w:rPr>
              <w:t>Содержание  учебного предмета</w:t>
            </w:r>
          </w:p>
        </w:tc>
      </w:tr>
      <w:tr w:rsidR="00927361" w:rsidTr="003D00FA">
        <w:tc>
          <w:tcPr>
            <w:tcW w:w="959" w:type="dxa"/>
          </w:tcPr>
          <w:p w:rsidR="00927361" w:rsidRPr="006618B6" w:rsidRDefault="00927361" w:rsidP="009273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 CYR" w:eastAsia="Times New Roman" w:hAnsi="Times New Roman CYR" w:cs="Times New Roman CYR"/>
                <w:bCs/>
                <w:sz w:val="28"/>
                <w:szCs w:val="28"/>
              </w:rPr>
            </w:pPr>
            <w:r w:rsidRPr="006618B6">
              <w:rPr>
                <w:rFonts w:ascii="Times New Roman CYR" w:eastAsia="Times New Roman" w:hAnsi="Times New Roman CYR" w:cs="Times New Roman CYR"/>
                <w:bCs/>
                <w:sz w:val="28"/>
                <w:szCs w:val="28"/>
              </w:rPr>
              <w:t>4.</w:t>
            </w:r>
          </w:p>
        </w:tc>
        <w:tc>
          <w:tcPr>
            <w:tcW w:w="8788" w:type="dxa"/>
          </w:tcPr>
          <w:p w:rsidR="00927361" w:rsidRPr="006618B6" w:rsidRDefault="00927361" w:rsidP="0092736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 CYR" w:eastAsia="Times New Roman" w:hAnsi="Times New Roman CYR" w:cs="Times New Roman CYR"/>
                <w:bCs/>
                <w:sz w:val="28"/>
                <w:szCs w:val="28"/>
              </w:rPr>
            </w:pPr>
            <w:r w:rsidRPr="006618B6">
              <w:rPr>
                <w:rFonts w:ascii="Times New Roman CYR" w:eastAsia="Times New Roman" w:hAnsi="Times New Roman CYR" w:cs="Times New Roman CYR"/>
                <w:bCs/>
                <w:sz w:val="28"/>
                <w:szCs w:val="28"/>
              </w:rPr>
              <w:t>Требование к уровню подготовки обучающихся</w:t>
            </w:r>
          </w:p>
        </w:tc>
      </w:tr>
      <w:tr w:rsidR="00927361" w:rsidTr="003D00FA">
        <w:tc>
          <w:tcPr>
            <w:tcW w:w="959" w:type="dxa"/>
          </w:tcPr>
          <w:p w:rsidR="00927361" w:rsidRPr="006618B6" w:rsidRDefault="00927361" w:rsidP="009273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 CYR" w:eastAsia="Times New Roman" w:hAnsi="Times New Roman CYR" w:cs="Times New Roman CYR"/>
                <w:bCs/>
                <w:sz w:val="28"/>
                <w:szCs w:val="28"/>
              </w:rPr>
            </w:pPr>
            <w:r w:rsidRPr="006618B6">
              <w:rPr>
                <w:rFonts w:ascii="Times New Roman CYR" w:eastAsia="Times New Roman" w:hAnsi="Times New Roman CYR" w:cs="Times New Roman CYR"/>
                <w:bCs/>
                <w:sz w:val="28"/>
                <w:szCs w:val="28"/>
              </w:rPr>
              <w:t>5.</w:t>
            </w:r>
          </w:p>
        </w:tc>
        <w:tc>
          <w:tcPr>
            <w:tcW w:w="8788" w:type="dxa"/>
          </w:tcPr>
          <w:p w:rsidR="00927361" w:rsidRPr="006618B6" w:rsidRDefault="00927361" w:rsidP="0092736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 CYR" w:eastAsia="Times New Roman" w:hAnsi="Times New Roman CYR" w:cs="Times New Roman CYR"/>
                <w:bCs/>
                <w:sz w:val="28"/>
                <w:szCs w:val="28"/>
              </w:rPr>
            </w:pPr>
            <w:r w:rsidRPr="006618B6">
              <w:rPr>
                <w:rFonts w:ascii="Times New Roman CYR" w:eastAsia="Times New Roman" w:hAnsi="Times New Roman CYR" w:cs="Times New Roman CYR"/>
                <w:bCs/>
                <w:sz w:val="28"/>
                <w:szCs w:val="28"/>
              </w:rPr>
              <w:t xml:space="preserve">Формы и методы контроля, система оценок </w:t>
            </w:r>
          </w:p>
        </w:tc>
      </w:tr>
      <w:tr w:rsidR="00927361" w:rsidTr="003D00FA">
        <w:tc>
          <w:tcPr>
            <w:tcW w:w="959" w:type="dxa"/>
          </w:tcPr>
          <w:p w:rsidR="00927361" w:rsidRPr="006618B6" w:rsidRDefault="00927361" w:rsidP="009273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 CYR" w:eastAsia="Times New Roman" w:hAnsi="Times New Roman CYR" w:cs="Times New Roman CYR"/>
                <w:bCs/>
                <w:sz w:val="28"/>
                <w:szCs w:val="28"/>
              </w:rPr>
            </w:pPr>
            <w:r w:rsidRPr="006618B6">
              <w:rPr>
                <w:rFonts w:ascii="Times New Roman CYR" w:eastAsia="Times New Roman" w:hAnsi="Times New Roman CYR" w:cs="Times New Roman CYR"/>
                <w:bCs/>
                <w:sz w:val="28"/>
                <w:szCs w:val="28"/>
              </w:rPr>
              <w:t>6.</w:t>
            </w:r>
          </w:p>
        </w:tc>
        <w:tc>
          <w:tcPr>
            <w:tcW w:w="8788" w:type="dxa"/>
          </w:tcPr>
          <w:p w:rsidR="00927361" w:rsidRPr="006618B6" w:rsidRDefault="00927361" w:rsidP="0092736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 CYR" w:eastAsia="Times New Roman" w:hAnsi="Times New Roman CYR" w:cs="Times New Roman CYR"/>
                <w:bCs/>
                <w:sz w:val="28"/>
                <w:szCs w:val="28"/>
              </w:rPr>
            </w:pPr>
            <w:r w:rsidRPr="006618B6">
              <w:rPr>
                <w:rFonts w:ascii="Times New Roman CYR" w:eastAsia="Times New Roman" w:hAnsi="Times New Roman CYR" w:cs="Times New Roman CYR"/>
                <w:bCs/>
                <w:sz w:val="28"/>
                <w:szCs w:val="28"/>
              </w:rPr>
              <w:t>Методическое обеспечение учебного процесса</w:t>
            </w:r>
          </w:p>
        </w:tc>
      </w:tr>
      <w:tr w:rsidR="00927361" w:rsidTr="003D00FA">
        <w:tc>
          <w:tcPr>
            <w:tcW w:w="959" w:type="dxa"/>
          </w:tcPr>
          <w:p w:rsidR="00927361" w:rsidRPr="006618B6" w:rsidRDefault="00927361" w:rsidP="0092736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 CYR" w:eastAsia="Times New Roman" w:hAnsi="Times New Roman CYR" w:cs="Times New Roman CYR"/>
                <w:bCs/>
                <w:sz w:val="28"/>
                <w:szCs w:val="28"/>
              </w:rPr>
            </w:pPr>
            <w:r w:rsidRPr="006618B6">
              <w:rPr>
                <w:rFonts w:ascii="Times New Roman CYR" w:eastAsia="Times New Roman" w:hAnsi="Times New Roman CYR" w:cs="Times New Roman CYR"/>
                <w:bCs/>
                <w:sz w:val="28"/>
                <w:szCs w:val="28"/>
              </w:rPr>
              <w:t>7.</w:t>
            </w:r>
          </w:p>
        </w:tc>
        <w:tc>
          <w:tcPr>
            <w:tcW w:w="8788" w:type="dxa"/>
          </w:tcPr>
          <w:p w:rsidR="00927361" w:rsidRPr="006618B6" w:rsidRDefault="00927361" w:rsidP="00927361">
            <w:pPr>
              <w:autoSpaceDE w:val="0"/>
              <w:autoSpaceDN w:val="0"/>
              <w:adjustRightInd w:val="0"/>
              <w:spacing w:line="360" w:lineRule="auto"/>
              <w:rPr>
                <w:rFonts w:ascii="Times New Roman CYR" w:eastAsia="Times New Roman" w:hAnsi="Times New Roman CYR" w:cs="Times New Roman CYR"/>
                <w:bCs/>
                <w:sz w:val="28"/>
                <w:szCs w:val="28"/>
              </w:rPr>
            </w:pPr>
            <w:r w:rsidRPr="006618B6">
              <w:rPr>
                <w:rFonts w:ascii="Times New Roman CYR" w:eastAsia="Times New Roman" w:hAnsi="Times New Roman CYR" w:cs="Times New Roman CYR"/>
                <w:bCs/>
                <w:sz w:val="28"/>
                <w:szCs w:val="28"/>
              </w:rPr>
              <w:t>Список литературы</w:t>
            </w:r>
          </w:p>
        </w:tc>
      </w:tr>
    </w:tbl>
    <w:p w:rsidR="00687707" w:rsidRDefault="00687707" w:rsidP="002F7AC7">
      <w:pPr>
        <w:autoSpaceDE w:val="0"/>
        <w:autoSpaceDN w:val="0"/>
        <w:adjustRightInd w:val="0"/>
        <w:rPr>
          <w:color w:val="000000"/>
          <w:sz w:val="26"/>
          <w:szCs w:val="26"/>
        </w:rPr>
      </w:pPr>
    </w:p>
    <w:p w:rsidR="00927361" w:rsidRDefault="00927361" w:rsidP="002F7AC7">
      <w:pPr>
        <w:autoSpaceDE w:val="0"/>
        <w:autoSpaceDN w:val="0"/>
        <w:adjustRightInd w:val="0"/>
        <w:rPr>
          <w:color w:val="000000"/>
          <w:sz w:val="26"/>
          <w:szCs w:val="26"/>
        </w:rPr>
      </w:pPr>
    </w:p>
    <w:p w:rsidR="00927361" w:rsidRDefault="00927361" w:rsidP="002F7AC7">
      <w:pPr>
        <w:autoSpaceDE w:val="0"/>
        <w:autoSpaceDN w:val="0"/>
        <w:adjustRightInd w:val="0"/>
        <w:rPr>
          <w:color w:val="000000"/>
          <w:sz w:val="26"/>
          <w:szCs w:val="26"/>
        </w:rPr>
      </w:pPr>
    </w:p>
    <w:p w:rsidR="00927361" w:rsidRDefault="00927361" w:rsidP="002F7AC7">
      <w:pPr>
        <w:autoSpaceDE w:val="0"/>
        <w:autoSpaceDN w:val="0"/>
        <w:adjustRightInd w:val="0"/>
        <w:rPr>
          <w:color w:val="000000"/>
          <w:sz w:val="26"/>
          <w:szCs w:val="26"/>
        </w:rPr>
      </w:pPr>
    </w:p>
    <w:p w:rsidR="00927361" w:rsidRDefault="00927361" w:rsidP="002F7AC7">
      <w:pPr>
        <w:autoSpaceDE w:val="0"/>
        <w:autoSpaceDN w:val="0"/>
        <w:adjustRightInd w:val="0"/>
        <w:rPr>
          <w:color w:val="000000"/>
          <w:sz w:val="26"/>
          <w:szCs w:val="26"/>
        </w:rPr>
      </w:pPr>
    </w:p>
    <w:p w:rsidR="00927361" w:rsidRDefault="00927361" w:rsidP="002F7AC7">
      <w:pPr>
        <w:autoSpaceDE w:val="0"/>
        <w:autoSpaceDN w:val="0"/>
        <w:adjustRightInd w:val="0"/>
        <w:rPr>
          <w:color w:val="000000"/>
          <w:sz w:val="26"/>
          <w:szCs w:val="26"/>
        </w:rPr>
      </w:pPr>
    </w:p>
    <w:p w:rsidR="00927361" w:rsidRDefault="00927361" w:rsidP="002F7AC7">
      <w:pPr>
        <w:autoSpaceDE w:val="0"/>
        <w:autoSpaceDN w:val="0"/>
        <w:adjustRightInd w:val="0"/>
        <w:rPr>
          <w:color w:val="000000"/>
          <w:sz w:val="26"/>
          <w:szCs w:val="26"/>
        </w:rPr>
      </w:pPr>
    </w:p>
    <w:p w:rsidR="00927361" w:rsidRDefault="00927361" w:rsidP="002F7AC7">
      <w:pPr>
        <w:autoSpaceDE w:val="0"/>
        <w:autoSpaceDN w:val="0"/>
        <w:adjustRightInd w:val="0"/>
        <w:rPr>
          <w:color w:val="000000"/>
          <w:sz w:val="26"/>
          <w:szCs w:val="26"/>
        </w:rPr>
      </w:pPr>
    </w:p>
    <w:p w:rsidR="00927361" w:rsidRDefault="00927361" w:rsidP="002F7AC7">
      <w:pPr>
        <w:autoSpaceDE w:val="0"/>
        <w:autoSpaceDN w:val="0"/>
        <w:adjustRightInd w:val="0"/>
        <w:rPr>
          <w:color w:val="000000"/>
          <w:sz w:val="26"/>
          <w:szCs w:val="26"/>
        </w:rPr>
      </w:pPr>
    </w:p>
    <w:p w:rsidR="00927361" w:rsidRDefault="00927361" w:rsidP="002F7AC7">
      <w:pPr>
        <w:autoSpaceDE w:val="0"/>
        <w:autoSpaceDN w:val="0"/>
        <w:adjustRightInd w:val="0"/>
        <w:rPr>
          <w:color w:val="000000"/>
          <w:sz w:val="26"/>
          <w:szCs w:val="26"/>
        </w:rPr>
      </w:pPr>
    </w:p>
    <w:p w:rsidR="00927361" w:rsidRDefault="00927361" w:rsidP="002F7AC7">
      <w:pPr>
        <w:autoSpaceDE w:val="0"/>
        <w:autoSpaceDN w:val="0"/>
        <w:adjustRightInd w:val="0"/>
        <w:rPr>
          <w:color w:val="000000"/>
          <w:sz w:val="26"/>
          <w:szCs w:val="26"/>
        </w:rPr>
      </w:pPr>
    </w:p>
    <w:p w:rsidR="00927361" w:rsidRDefault="00927361" w:rsidP="002F7AC7">
      <w:pPr>
        <w:autoSpaceDE w:val="0"/>
        <w:autoSpaceDN w:val="0"/>
        <w:adjustRightInd w:val="0"/>
        <w:rPr>
          <w:color w:val="000000"/>
          <w:sz w:val="26"/>
          <w:szCs w:val="26"/>
        </w:rPr>
      </w:pPr>
    </w:p>
    <w:p w:rsidR="00927361" w:rsidRDefault="00927361" w:rsidP="002F7AC7">
      <w:pPr>
        <w:autoSpaceDE w:val="0"/>
        <w:autoSpaceDN w:val="0"/>
        <w:adjustRightInd w:val="0"/>
        <w:rPr>
          <w:color w:val="000000"/>
          <w:sz w:val="26"/>
          <w:szCs w:val="26"/>
        </w:rPr>
      </w:pPr>
    </w:p>
    <w:p w:rsidR="00927361" w:rsidRDefault="00927361" w:rsidP="002F7AC7">
      <w:pPr>
        <w:autoSpaceDE w:val="0"/>
        <w:autoSpaceDN w:val="0"/>
        <w:adjustRightInd w:val="0"/>
        <w:rPr>
          <w:color w:val="000000"/>
          <w:sz w:val="26"/>
          <w:szCs w:val="26"/>
        </w:rPr>
      </w:pPr>
    </w:p>
    <w:p w:rsidR="006F431D" w:rsidRDefault="006F431D" w:rsidP="002F7AC7">
      <w:pPr>
        <w:autoSpaceDE w:val="0"/>
        <w:autoSpaceDN w:val="0"/>
        <w:adjustRightInd w:val="0"/>
        <w:rPr>
          <w:color w:val="000000"/>
          <w:sz w:val="26"/>
          <w:szCs w:val="26"/>
        </w:rPr>
      </w:pPr>
    </w:p>
    <w:p w:rsidR="008561D2" w:rsidRPr="004A35A4" w:rsidRDefault="005215F7" w:rsidP="000D4AAD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5215F7">
        <w:rPr>
          <w:rFonts w:ascii="Times New Roman" w:hAnsi="Times New Roman" w:cs="Times New Roman"/>
          <w:b/>
          <w:sz w:val="28"/>
          <w:szCs w:val="28"/>
        </w:rPr>
        <w:lastRenderedPageBreak/>
        <w:t>1.</w:t>
      </w:r>
      <w:r w:rsidR="00931EAE" w:rsidRPr="005215F7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8561D2" w:rsidRPr="004A35A4" w:rsidRDefault="008B6A7B" w:rsidP="00812DBC">
      <w:pPr>
        <w:pStyle w:val="a4"/>
        <w:spacing w:line="36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A35A4">
        <w:rPr>
          <w:rFonts w:ascii="Times New Roman" w:hAnsi="Times New Roman" w:cs="Times New Roman"/>
          <w:sz w:val="28"/>
          <w:szCs w:val="28"/>
        </w:rPr>
        <w:t>Программа учебного предмета «Основы композиции» разработана на основе и с учетом федеральных государственных требований к дополнительной предпрофессиональной общеобразовательной программе в области изобразительного искусства «Декоративно-прикладное творчество».    Учебный предмет «Основы композиции» знакомит с базовыми принципами композиции, ее правилами, приемами и средствами,  способствует развитию композиционного мышления, творческого воображения, художественных способностей школьников и их эстетическому воспитанию.</w:t>
      </w:r>
    </w:p>
    <w:p w:rsidR="008561D2" w:rsidRPr="004A35A4" w:rsidRDefault="008561D2" w:rsidP="00812DB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35A4">
        <w:rPr>
          <w:rFonts w:ascii="Times New Roman" w:hAnsi="Times New Roman" w:cs="Times New Roman"/>
          <w:sz w:val="28"/>
          <w:szCs w:val="28"/>
        </w:rPr>
        <w:t xml:space="preserve">        Данная программа по предмету «</w:t>
      </w:r>
      <w:r w:rsidR="008B6A7B" w:rsidRPr="004A35A4">
        <w:rPr>
          <w:rFonts w:ascii="Times New Roman" w:hAnsi="Times New Roman" w:cs="Times New Roman"/>
          <w:sz w:val="28"/>
          <w:szCs w:val="28"/>
        </w:rPr>
        <w:t>Основы композиции</w:t>
      </w:r>
      <w:r w:rsidRPr="004A35A4">
        <w:rPr>
          <w:rFonts w:ascii="Times New Roman" w:hAnsi="Times New Roman" w:cs="Times New Roman"/>
          <w:sz w:val="28"/>
          <w:szCs w:val="28"/>
        </w:rPr>
        <w:t>» имеет художественно-эстетическую направленность и рассчитана на обучение, воспитание и развитие детей средствами изобразительного искусства, декоративно-прикладного творчества и дизайна.</w:t>
      </w:r>
      <w:r w:rsidR="000B1D16" w:rsidRPr="004A35A4">
        <w:rPr>
          <w:rFonts w:ascii="Times New Roman" w:hAnsi="Times New Roman" w:cs="Times New Roman"/>
          <w:sz w:val="28"/>
          <w:szCs w:val="28"/>
        </w:rPr>
        <w:t xml:space="preserve"> Деятельность учащихся опирается на теоретическое изучение и практическое освоение композиционных основ изобразительной грамоты.  В процессе обучения учащиеся приобретают опыт творческой деятельности, что помогает им определиться в выборе профессии и реализоват</w:t>
      </w:r>
      <w:r w:rsidR="005215F7">
        <w:rPr>
          <w:rFonts w:ascii="Times New Roman" w:hAnsi="Times New Roman" w:cs="Times New Roman"/>
          <w:sz w:val="28"/>
          <w:szCs w:val="28"/>
        </w:rPr>
        <w:t xml:space="preserve">ь свой творческий потенциал.   </w:t>
      </w:r>
    </w:p>
    <w:p w:rsidR="008561D2" w:rsidRPr="005215F7" w:rsidRDefault="008561D2" w:rsidP="00812DBC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215F7">
        <w:rPr>
          <w:rFonts w:ascii="Times New Roman" w:hAnsi="Times New Roman" w:cs="Times New Roman"/>
          <w:b/>
          <w:sz w:val="28"/>
          <w:szCs w:val="28"/>
        </w:rPr>
        <w:t>Цель программы:</w:t>
      </w:r>
    </w:p>
    <w:p w:rsidR="008561D2" w:rsidRPr="004A35A4" w:rsidRDefault="005215F7" w:rsidP="00812DB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301F6">
        <w:rPr>
          <w:rFonts w:ascii="Times New Roman" w:hAnsi="Times New Roman" w:cs="Times New Roman"/>
          <w:sz w:val="28"/>
          <w:szCs w:val="28"/>
        </w:rPr>
        <w:t>приобретение</w:t>
      </w:r>
      <w:r w:rsidR="008561D2" w:rsidRPr="004A35A4">
        <w:rPr>
          <w:rFonts w:ascii="Times New Roman" w:hAnsi="Times New Roman" w:cs="Times New Roman"/>
          <w:sz w:val="28"/>
          <w:szCs w:val="28"/>
        </w:rPr>
        <w:t xml:space="preserve"> знаний и практических навыков композиционной грамоты и на этой основе р</w:t>
      </w:r>
      <w:r w:rsidR="000D4AAD">
        <w:rPr>
          <w:rFonts w:ascii="Times New Roman" w:hAnsi="Times New Roman" w:cs="Times New Roman"/>
          <w:sz w:val="28"/>
          <w:szCs w:val="28"/>
        </w:rPr>
        <w:t>азвивать творческие способности.</w:t>
      </w:r>
    </w:p>
    <w:p w:rsidR="00752414" w:rsidRPr="006423EE" w:rsidRDefault="008561D2" w:rsidP="00812DBC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423EE">
        <w:rPr>
          <w:rFonts w:ascii="Times New Roman" w:hAnsi="Times New Roman" w:cs="Times New Roman"/>
          <w:b/>
          <w:sz w:val="28"/>
          <w:szCs w:val="28"/>
        </w:rPr>
        <w:t>Задачи программы:</w:t>
      </w:r>
    </w:p>
    <w:p w:rsidR="00812DBC" w:rsidRDefault="000D4AAD" w:rsidP="00812DB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5215F7">
        <w:rPr>
          <w:rFonts w:ascii="Times New Roman" w:hAnsi="Times New Roman" w:cs="Times New Roman"/>
          <w:sz w:val="28"/>
          <w:szCs w:val="28"/>
        </w:rPr>
        <w:t>бразовательные:</w:t>
      </w:r>
    </w:p>
    <w:p w:rsidR="00DA3D71" w:rsidRPr="00F32FB3" w:rsidRDefault="005215F7" w:rsidP="00812DB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-о</w:t>
      </w:r>
      <w:r w:rsidR="002A0B22">
        <w:rPr>
          <w:rFonts w:ascii="Times New Roman" w:hAnsi="Times New Roman" w:cs="Times New Roman"/>
          <w:sz w:val="28"/>
          <w:szCs w:val="28"/>
        </w:rPr>
        <w:t>бучить учащихся</w:t>
      </w:r>
      <w:r w:rsidR="00DA3D71" w:rsidRPr="004A35A4">
        <w:rPr>
          <w:rFonts w:ascii="Times New Roman" w:hAnsi="Times New Roman" w:cs="Times New Roman"/>
          <w:sz w:val="28"/>
          <w:szCs w:val="28"/>
        </w:rPr>
        <w:t xml:space="preserve"> основ композиции, </w:t>
      </w:r>
      <w:r w:rsidR="00DA3D71" w:rsidRPr="004A35A4">
        <w:rPr>
          <w:rFonts w:ascii="Times New Roman" w:hAnsi="Times New Roman" w:cs="Times New Roman"/>
          <w:color w:val="000000"/>
          <w:spacing w:val="-3"/>
          <w:sz w:val="28"/>
          <w:szCs w:val="28"/>
        </w:rPr>
        <w:t>законов и правил в процессе художествен</w:t>
      </w:r>
      <w:r w:rsidR="002A0B22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ной практики и развития </w:t>
      </w:r>
      <w:proofErr w:type="gramStart"/>
      <w:r w:rsidR="002A0B22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теории;   </w:t>
      </w:r>
      <w:proofErr w:type="gramEnd"/>
      <w:r w:rsidR="002A0B22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                                                                    </w:t>
      </w:r>
      <w:r w:rsidR="002A0B22">
        <w:rPr>
          <w:rFonts w:ascii="Times New Roman" w:hAnsi="Times New Roman" w:cs="Times New Roman"/>
          <w:sz w:val="28"/>
          <w:szCs w:val="28"/>
        </w:rPr>
        <w:t xml:space="preserve">-углубить и расширить знания и умения </w:t>
      </w:r>
      <w:r w:rsidR="00DA3D71" w:rsidRPr="004A35A4">
        <w:rPr>
          <w:rFonts w:ascii="Times New Roman" w:hAnsi="Times New Roman" w:cs="Times New Roman"/>
          <w:sz w:val="28"/>
          <w:szCs w:val="28"/>
        </w:rPr>
        <w:t>по выполнению изучаемых трудовых приемов и о</w:t>
      </w:r>
      <w:r w:rsidR="000D4AAD">
        <w:rPr>
          <w:rFonts w:ascii="Times New Roman" w:hAnsi="Times New Roman" w:cs="Times New Roman"/>
          <w:sz w:val="28"/>
          <w:szCs w:val="28"/>
        </w:rPr>
        <w:t xml:space="preserve">пераций в построении композиции.                                                              </w:t>
      </w:r>
      <w:proofErr w:type="gramStart"/>
      <w:r w:rsidR="000D4AAD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азвивающие:</w:t>
      </w:r>
      <w:r w:rsidR="00251EB5" w:rsidRPr="004A35A4">
        <w:rPr>
          <w:rFonts w:ascii="Times New Roman" w:hAnsi="Times New Roman" w:cs="Times New Roman"/>
          <w:i/>
          <w:sz w:val="28"/>
          <w:szCs w:val="28"/>
        </w:rPr>
        <w:t>-</w:t>
      </w:r>
      <w:proofErr w:type="gramEnd"/>
      <w:r w:rsidR="00D6508D">
        <w:rPr>
          <w:rFonts w:ascii="Times New Roman" w:hAnsi="Times New Roman" w:cs="Times New Roman"/>
          <w:sz w:val="28"/>
          <w:szCs w:val="28"/>
        </w:rPr>
        <w:t xml:space="preserve"> содействовать освоению</w:t>
      </w:r>
      <w:r w:rsidR="00251EB5" w:rsidRPr="004A35A4">
        <w:rPr>
          <w:rFonts w:ascii="Times New Roman" w:hAnsi="Times New Roman" w:cs="Times New Roman"/>
          <w:sz w:val="28"/>
          <w:szCs w:val="28"/>
        </w:rPr>
        <w:t xml:space="preserve"> определенного объема знаний, умений и навыков, которые позволят учащимся четко и грамот</w:t>
      </w:r>
      <w:r w:rsidR="00F32FB3">
        <w:rPr>
          <w:rFonts w:ascii="Times New Roman" w:hAnsi="Times New Roman" w:cs="Times New Roman"/>
          <w:sz w:val="28"/>
          <w:szCs w:val="28"/>
        </w:rPr>
        <w:t>но вести самостоятельную работу</w:t>
      </w:r>
      <w:r w:rsidR="000D4AAD">
        <w:rPr>
          <w:rFonts w:ascii="Times New Roman" w:hAnsi="Times New Roman" w:cs="Times New Roman"/>
          <w:sz w:val="28"/>
          <w:szCs w:val="28"/>
        </w:rPr>
        <w:t>;</w:t>
      </w:r>
      <w:r w:rsidRPr="000D4AAD">
        <w:rPr>
          <w:rFonts w:ascii="Times New Roman" w:hAnsi="Times New Roman" w:cs="Times New Roman"/>
          <w:sz w:val="28"/>
          <w:szCs w:val="28"/>
        </w:rPr>
        <w:t>ф</w:t>
      </w:r>
      <w:r w:rsidR="00D6508D">
        <w:rPr>
          <w:rFonts w:ascii="Times New Roman" w:hAnsi="Times New Roman" w:cs="Times New Roman"/>
          <w:sz w:val="28"/>
          <w:szCs w:val="28"/>
        </w:rPr>
        <w:t xml:space="preserve">ормировать и развивать образное, творческое, </w:t>
      </w:r>
      <w:r w:rsidR="00D6508D">
        <w:rPr>
          <w:rFonts w:ascii="Times New Roman" w:hAnsi="Times New Roman" w:cs="Times New Roman"/>
          <w:sz w:val="28"/>
          <w:szCs w:val="28"/>
        </w:rPr>
        <w:lastRenderedPageBreak/>
        <w:t>ассоциативное   мышление;-формировать эстетический и художественный вкус</w:t>
      </w:r>
      <w:r w:rsidR="00DA3D71" w:rsidRPr="000D4AAD">
        <w:rPr>
          <w:rFonts w:ascii="Times New Roman" w:hAnsi="Times New Roman" w:cs="Times New Roman"/>
          <w:sz w:val="28"/>
          <w:szCs w:val="28"/>
        </w:rPr>
        <w:t>;</w:t>
      </w:r>
    </w:p>
    <w:p w:rsidR="005215F7" w:rsidRPr="004A35A4" w:rsidRDefault="005215F7" w:rsidP="00812DBC">
      <w:pPr>
        <w:pStyle w:val="a5"/>
        <w:spacing w:after="0" w:line="360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Воспитательные:</w:t>
      </w:r>
    </w:p>
    <w:p w:rsidR="00DA3D71" w:rsidRPr="004A35A4" w:rsidRDefault="005215F7" w:rsidP="00812DB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-ф</w:t>
      </w:r>
      <w:r w:rsidR="00D6508D">
        <w:rPr>
          <w:rFonts w:ascii="Times New Roman" w:hAnsi="Times New Roman" w:cs="Times New Roman"/>
          <w:sz w:val="28"/>
          <w:szCs w:val="28"/>
        </w:rPr>
        <w:t>ормировать умение</w:t>
      </w:r>
      <w:r w:rsidR="00DA3D71" w:rsidRPr="004A35A4">
        <w:rPr>
          <w:rFonts w:ascii="Times New Roman" w:hAnsi="Times New Roman" w:cs="Times New Roman"/>
          <w:sz w:val="28"/>
          <w:szCs w:val="28"/>
        </w:rPr>
        <w:t xml:space="preserve"> работать в коллективе</w:t>
      </w:r>
      <w:r w:rsidR="00D6508D">
        <w:rPr>
          <w:rFonts w:ascii="Times New Roman" w:hAnsi="Times New Roman" w:cs="Times New Roman"/>
          <w:sz w:val="28"/>
          <w:szCs w:val="28"/>
        </w:rPr>
        <w:t xml:space="preserve">, чувство самоконтроля, </w:t>
      </w:r>
      <w:proofErr w:type="gramStart"/>
      <w:r w:rsidR="00D6508D">
        <w:rPr>
          <w:rFonts w:ascii="Times New Roman" w:hAnsi="Times New Roman" w:cs="Times New Roman"/>
          <w:sz w:val="28"/>
          <w:szCs w:val="28"/>
        </w:rPr>
        <w:t xml:space="preserve">взаимопомощи;   </w:t>
      </w:r>
      <w:proofErr w:type="gramEnd"/>
      <w:r w:rsidR="00D6508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-воспитывать нравственные качества детей.                                           </w:t>
      </w:r>
    </w:p>
    <w:p w:rsidR="00251EB5" w:rsidRPr="004A35A4" w:rsidRDefault="00DA3D71" w:rsidP="00812DBC">
      <w:pPr>
        <w:autoSpaceDE w:val="0"/>
        <w:autoSpaceDN w:val="0"/>
        <w:adjustRightInd w:val="0"/>
        <w:spacing w:after="0" w:line="360" w:lineRule="auto"/>
        <w:ind w:left="56"/>
        <w:rPr>
          <w:rFonts w:ascii="Times New Roman" w:hAnsi="Times New Roman" w:cs="Times New Roman"/>
          <w:b/>
          <w:sz w:val="28"/>
          <w:szCs w:val="28"/>
        </w:rPr>
      </w:pPr>
      <w:r w:rsidRPr="004A35A4">
        <w:rPr>
          <w:rFonts w:ascii="Times New Roman" w:hAnsi="Times New Roman" w:cs="Times New Roman"/>
          <w:b/>
          <w:sz w:val="28"/>
          <w:szCs w:val="28"/>
        </w:rPr>
        <w:t>Характеристика ожидаемых результатов:</w:t>
      </w:r>
    </w:p>
    <w:p w:rsidR="00E3330C" w:rsidRDefault="00DA3D71" w:rsidP="00812DBC">
      <w:pPr>
        <w:autoSpaceDE w:val="0"/>
        <w:autoSpaceDN w:val="0"/>
        <w:adjustRightInd w:val="0"/>
        <w:spacing w:after="0" w:line="360" w:lineRule="auto"/>
        <w:ind w:left="56"/>
        <w:rPr>
          <w:rFonts w:ascii="Times New Roman" w:hAnsi="Times New Roman" w:cs="Times New Roman"/>
          <w:sz w:val="28"/>
          <w:szCs w:val="28"/>
        </w:rPr>
      </w:pPr>
      <w:r w:rsidRPr="004A35A4">
        <w:rPr>
          <w:rFonts w:ascii="Times New Roman" w:hAnsi="Times New Roman" w:cs="Times New Roman"/>
          <w:sz w:val="28"/>
          <w:szCs w:val="28"/>
        </w:rPr>
        <w:t xml:space="preserve">Результатом освоения обучения является приобретение обучающимися следующих </w:t>
      </w:r>
      <w:r w:rsidRPr="006423EE">
        <w:rPr>
          <w:rFonts w:ascii="Times New Roman" w:hAnsi="Times New Roman" w:cs="Times New Roman"/>
          <w:sz w:val="28"/>
          <w:szCs w:val="28"/>
        </w:rPr>
        <w:t>знаний:</w:t>
      </w:r>
    </w:p>
    <w:p w:rsidR="00E3330C" w:rsidRDefault="00DA3D71" w:rsidP="00812DBC">
      <w:pPr>
        <w:autoSpaceDE w:val="0"/>
        <w:autoSpaceDN w:val="0"/>
        <w:adjustRightInd w:val="0"/>
        <w:spacing w:after="0" w:line="360" w:lineRule="auto"/>
        <w:ind w:left="56"/>
        <w:rPr>
          <w:rFonts w:ascii="Times New Roman" w:hAnsi="Times New Roman" w:cs="Times New Roman"/>
          <w:kern w:val="28"/>
          <w:sz w:val="28"/>
          <w:szCs w:val="28"/>
        </w:rPr>
      </w:pPr>
      <w:r w:rsidRPr="004A35A4">
        <w:rPr>
          <w:rFonts w:ascii="Times New Roman" w:hAnsi="Times New Roman" w:cs="Times New Roman"/>
          <w:sz w:val="28"/>
          <w:szCs w:val="28"/>
        </w:rPr>
        <w:t xml:space="preserve">-знание профессиональных понятий (законы </w:t>
      </w:r>
      <w:r w:rsidRPr="004A35A4">
        <w:rPr>
          <w:rFonts w:ascii="Times New Roman" w:hAnsi="Times New Roman" w:cs="Times New Roman"/>
          <w:kern w:val="28"/>
          <w:sz w:val="28"/>
          <w:szCs w:val="28"/>
        </w:rPr>
        <w:t>композиции, правила и приемы композиции, средства композиции);</w:t>
      </w:r>
    </w:p>
    <w:p w:rsidR="00E3330C" w:rsidRDefault="000D4AAD" w:rsidP="00812DBC">
      <w:pPr>
        <w:autoSpaceDE w:val="0"/>
        <w:autoSpaceDN w:val="0"/>
        <w:adjustRightInd w:val="0"/>
        <w:spacing w:after="0" w:line="360" w:lineRule="auto"/>
        <w:ind w:left="56"/>
        <w:rPr>
          <w:rFonts w:ascii="Times New Roman" w:hAnsi="Times New Roman" w:cs="Times New Roman"/>
          <w:kern w:val="28"/>
          <w:sz w:val="28"/>
          <w:szCs w:val="28"/>
        </w:rPr>
      </w:pPr>
      <w:r>
        <w:rPr>
          <w:rFonts w:ascii="Times New Roman" w:hAnsi="Times New Roman" w:cs="Times New Roman"/>
          <w:kern w:val="28"/>
          <w:sz w:val="28"/>
          <w:szCs w:val="28"/>
        </w:rPr>
        <w:t>-</w:t>
      </w:r>
      <w:r w:rsidR="00DA3D71" w:rsidRPr="004A35A4">
        <w:rPr>
          <w:rFonts w:ascii="Times New Roman" w:hAnsi="Times New Roman" w:cs="Times New Roman"/>
          <w:kern w:val="28"/>
          <w:sz w:val="28"/>
          <w:szCs w:val="28"/>
        </w:rPr>
        <w:t xml:space="preserve">знание композиционных правил: передачи движения (динамики), покоя(статики), золотого </w:t>
      </w:r>
      <w:proofErr w:type="gramStart"/>
      <w:r w:rsidR="00DA3D71" w:rsidRPr="004A35A4">
        <w:rPr>
          <w:rFonts w:ascii="Times New Roman" w:hAnsi="Times New Roman" w:cs="Times New Roman"/>
          <w:kern w:val="28"/>
          <w:sz w:val="28"/>
          <w:szCs w:val="28"/>
        </w:rPr>
        <w:t>сечения(</w:t>
      </w:r>
      <w:proofErr w:type="gramEnd"/>
      <w:r w:rsidR="00DA3D71" w:rsidRPr="004A35A4">
        <w:rPr>
          <w:rFonts w:ascii="Times New Roman" w:hAnsi="Times New Roman" w:cs="Times New Roman"/>
          <w:kern w:val="28"/>
          <w:sz w:val="28"/>
          <w:szCs w:val="28"/>
        </w:rPr>
        <w:t xml:space="preserve">одной трети); </w:t>
      </w:r>
    </w:p>
    <w:p w:rsidR="00DA3D71" w:rsidRPr="000D4AAD" w:rsidRDefault="00DA3D71" w:rsidP="00812DBC">
      <w:pPr>
        <w:autoSpaceDE w:val="0"/>
        <w:autoSpaceDN w:val="0"/>
        <w:adjustRightInd w:val="0"/>
        <w:spacing w:after="0" w:line="360" w:lineRule="auto"/>
        <w:ind w:left="56"/>
        <w:rPr>
          <w:rFonts w:ascii="Times New Roman" w:hAnsi="Times New Roman" w:cs="Times New Roman"/>
          <w:sz w:val="28"/>
          <w:szCs w:val="28"/>
        </w:rPr>
      </w:pPr>
      <w:r w:rsidRPr="004A35A4">
        <w:rPr>
          <w:rFonts w:ascii="Times New Roman" w:hAnsi="Times New Roman" w:cs="Times New Roman"/>
          <w:kern w:val="28"/>
          <w:sz w:val="28"/>
          <w:szCs w:val="28"/>
        </w:rPr>
        <w:t xml:space="preserve">-знание приемов композиции: ритм, симметрия, асимметрия, выделение сюжетно-композиционного </w:t>
      </w:r>
      <w:proofErr w:type="gramStart"/>
      <w:r w:rsidRPr="004A35A4">
        <w:rPr>
          <w:rFonts w:ascii="Times New Roman" w:hAnsi="Times New Roman" w:cs="Times New Roman"/>
          <w:kern w:val="28"/>
          <w:sz w:val="28"/>
          <w:szCs w:val="28"/>
        </w:rPr>
        <w:t>центра ;</w:t>
      </w:r>
      <w:proofErr w:type="gramEnd"/>
    </w:p>
    <w:p w:rsidR="00E3330C" w:rsidRDefault="00DA3D71" w:rsidP="00812DBC">
      <w:pPr>
        <w:spacing w:after="0" w:line="360" w:lineRule="auto"/>
        <w:ind w:right="-5"/>
        <w:rPr>
          <w:rFonts w:ascii="Times New Roman" w:hAnsi="Times New Roman" w:cs="Times New Roman"/>
          <w:sz w:val="28"/>
          <w:szCs w:val="28"/>
        </w:rPr>
      </w:pPr>
      <w:r w:rsidRPr="006423EE">
        <w:rPr>
          <w:rFonts w:ascii="Times New Roman" w:hAnsi="Times New Roman" w:cs="Times New Roman"/>
          <w:sz w:val="28"/>
          <w:szCs w:val="28"/>
        </w:rPr>
        <w:t>умений:</w:t>
      </w:r>
    </w:p>
    <w:p w:rsidR="00E3330C" w:rsidRDefault="000D4AAD" w:rsidP="00812DBC">
      <w:pPr>
        <w:spacing w:after="0" w:line="360" w:lineRule="auto"/>
        <w:ind w:right="-5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- умение</w:t>
      </w:r>
      <w:r w:rsidR="00DA3D71" w:rsidRPr="004A35A4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создавать сюжетные композиции;</w:t>
      </w:r>
    </w:p>
    <w:p w:rsidR="00DA3D71" w:rsidRPr="00E4369D" w:rsidRDefault="000D4AAD" w:rsidP="00812DBC">
      <w:pPr>
        <w:spacing w:after="0" w:line="360" w:lineRule="auto"/>
        <w:ind w:right="-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kern w:val="28"/>
          <w:sz w:val="28"/>
          <w:szCs w:val="28"/>
        </w:rPr>
        <w:t>- умение</w:t>
      </w:r>
      <w:r w:rsidR="00DA3D71" w:rsidRPr="004A35A4">
        <w:rPr>
          <w:rFonts w:ascii="Times New Roman" w:hAnsi="Times New Roman" w:cs="Times New Roman"/>
          <w:kern w:val="28"/>
          <w:sz w:val="28"/>
          <w:szCs w:val="28"/>
        </w:rPr>
        <w:t xml:space="preserve"> выполнять наброски, зарисовки, этюды с натуры</w:t>
      </w:r>
      <w:r w:rsidR="000B1D16" w:rsidRPr="004A35A4">
        <w:rPr>
          <w:rFonts w:ascii="Times New Roman" w:hAnsi="Times New Roman" w:cs="Times New Roman"/>
          <w:kern w:val="28"/>
          <w:sz w:val="28"/>
          <w:szCs w:val="28"/>
        </w:rPr>
        <w:t>, по памяти</w:t>
      </w:r>
      <w:r>
        <w:rPr>
          <w:rFonts w:ascii="Times New Roman" w:hAnsi="Times New Roman" w:cs="Times New Roman"/>
          <w:kern w:val="28"/>
          <w:sz w:val="28"/>
          <w:szCs w:val="28"/>
        </w:rPr>
        <w:t>.</w:t>
      </w:r>
    </w:p>
    <w:p w:rsidR="00DA3D71" w:rsidRPr="005215F7" w:rsidRDefault="00DA3D71" w:rsidP="00812DB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15F7">
        <w:rPr>
          <w:rFonts w:ascii="Times New Roman" w:hAnsi="Times New Roman" w:cs="Times New Roman"/>
          <w:b/>
          <w:sz w:val="28"/>
          <w:szCs w:val="28"/>
        </w:rPr>
        <w:t>Срок реализации учебного предмета</w:t>
      </w:r>
    </w:p>
    <w:p w:rsidR="00DA3D71" w:rsidRPr="004A35A4" w:rsidRDefault="00DA3D71" w:rsidP="00812DBC">
      <w:pPr>
        <w:spacing w:after="0" w:line="360" w:lineRule="auto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4A35A4">
        <w:rPr>
          <w:rFonts w:ascii="Times New Roman" w:hAnsi="Times New Roman" w:cs="Times New Roman"/>
          <w:sz w:val="28"/>
          <w:szCs w:val="28"/>
        </w:rPr>
        <w:t>При реализации программы  «Декоративно-прикладное творчество»    со сроком обучения 8 лет срок реализации учебного предмета «Основы композиции» составляет 6 лет.</w:t>
      </w:r>
    </w:p>
    <w:p w:rsidR="00927361" w:rsidRDefault="00DA3D71" w:rsidP="00812DB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35A4">
        <w:rPr>
          <w:rFonts w:ascii="Times New Roman" w:hAnsi="Times New Roman" w:cs="Times New Roman"/>
          <w:sz w:val="28"/>
          <w:szCs w:val="28"/>
        </w:rPr>
        <w:t>Общий объем максимальной учебной нагрузки (трудоемкость в часах) учебного предмета «Основы композиции» со сроком обучения 6 лет составляет 592 часа, в том числе аудиторные занятия - 296 часов, самостоятельная работа – 296 часов.</w:t>
      </w:r>
    </w:p>
    <w:p w:rsidR="00812DBC" w:rsidRPr="000F1073" w:rsidRDefault="00812DBC" w:rsidP="00812DBC">
      <w:pPr>
        <w:spacing w:after="0"/>
        <w:jc w:val="both"/>
        <w:rPr>
          <w:rFonts w:ascii="Calibri" w:eastAsia="Times New Roman" w:hAnsi="Calibri" w:cs="Times New Roman"/>
          <w:b/>
          <w:i/>
          <w:sz w:val="28"/>
          <w:szCs w:val="2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70"/>
        <w:gridCol w:w="556"/>
        <w:gridCol w:w="13"/>
        <w:gridCol w:w="410"/>
        <w:gridCol w:w="12"/>
        <w:gridCol w:w="425"/>
        <w:gridCol w:w="559"/>
        <w:gridCol w:w="429"/>
        <w:gridCol w:w="429"/>
        <w:gridCol w:w="430"/>
        <w:gridCol w:w="449"/>
        <w:gridCol w:w="405"/>
        <w:gridCol w:w="504"/>
        <w:gridCol w:w="545"/>
        <w:gridCol w:w="545"/>
        <w:gridCol w:w="543"/>
        <w:gridCol w:w="545"/>
        <w:gridCol w:w="22"/>
        <w:gridCol w:w="522"/>
        <w:gridCol w:w="44"/>
        <w:gridCol w:w="427"/>
        <w:gridCol w:w="990"/>
      </w:tblGrid>
      <w:tr w:rsidR="00812DBC" w:rsidRPr="00CF4F5B" w:rsidTr="00812DBC">
        <w:trPr>
          <w:trHeight w:val="300"/>
        </w:trPr>
        <w:tc>
          <w:tcPr>
            <w:tcW w:w="1970" w:type="dxa"/>
            <w:vMerge w:val="restart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4369D">
              <w:rPr>
                <w:rFonts w:ascii="Times New Roman" w:eastAsia="Times New Roman" w:hAnsi="Times New Roman" w:cs="Times New Roman"/>
              </w:rPr>
              <w:t>Вид учебной работы,</w:t>
            </w:r>
          </w:p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4369D">
              <w:rPr>
                <w:rFonts w:ascii="Times New Roman" w:eastAsia="Times New Roman" w:hAnsi="Times New Roman" w:cs="Times New Roman"/>
              </w:rPr>
              <w:lastRenderedPageBreak/>
              <w:t>аттестации, учебной нагрузки</w:t>
            </w:r>
          </w:p>
        </w:tc>
        <w:tc>
          <w:tcPr>
            <w:tcW w:w="7814" w:type="dxa"/>
            <w:gridSpan w:val="20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4369D">
              <w:rPr>
                <w:rFonts w:ascii="Times New Roman" w:eastAsia="Times New Roman" w:hAnsi="Times New Roman" w:cs="Times New Roman"/>
              </w:rPr>
              <w:lastRenderedPageBreak/>
              <w:t>Классы</w:t>
            </w:r>
          </w:p>
        </w:tc>
        <w:tc>
          <w:tcPr>
            <w:tcW w:w="990" w:type="dxa"/>
            <w:vMerge w:val="restart"/>
          </w:tcPr>
          <w:p w:rsidR="00812DBC" w:rsidRPr="00E4369D" w:rsidRDefault="00812DBC" w:rsidP="00812DBC">
            <w:pPr>
              <w:jc w:val="both"/>
              <w:rPr>
                <w:rFonts w:ascii="Times New Roman" w:eastAsia="Times New Roman" w:hAnsi="Times New Roman" w:cs="Times New Roman"/>
                <w:szCs w:val="20"/>
              </w:rPr>
            </w:pPr>
            <w:r w:rsidRPr="00E4369D">
              <w:rPr>
                <w:rFonts w:ascii="Times New Roman" w:eastAsia="Times New Roman" w:hAnsi="Times New Roman" w:cs="Times New Roman"/>
                <w:szCs w:val="20"/>
              </w:rPr>
              <w:t xml:space="preserve">Всего </w:t>
            </w:r>
          </w:p>
          <w:p w:rsidR="00812DBC" w:rsidRPr="00E4369D" w:rsidRDefault="00812DBC" w:rsidP="00812DBC">
            <w:pPr>
              <w:jc w:val="both"/>
              <w:rPr>
                <w:rFonts w:ascii="Times New Roman" w:eastAsia="Times New Roman" w:hAnsi="Times New Roman" w:cs="Times New Roman"/>
                <w:szCs w:val="20"/>
              </w:rPr>
            </w:pPr>
            <w:r w:rsidRPr="00E4369D">
              <w:rPr>
                <w:rFonts w:ascii="Times New Roman" w:eastAsia="Times New Roman" w:hAnsi="Times New Roman" w:cs="Times New Roman"/>
                <w:szCs w:val="20"/>
              </w:rPr>
              <w:t xml:space="preserve">часов </w:t>
            </w:r>
          </w:p>
          <w:p w:rsidR="00812DBC" w:rsidRPr="00E4369D" w:rsidRDefault="00812DBC" w:rsidP="00812DBC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12DBC" w:rsidRPr="00CF4F5B" w:rsidTr="00812DBC">
        <w:tc>
          <w:tcPr>
            <w:tcW w:w="1970" w:type="dxa"/>
            <w:vMerge/>
          </w:tcPr>
          <w:p w:rsidR="00812DBC" w:rsidRPr="00E4369D" w:rsidRDefault="00812DBC" w:rsidP="00812DBC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79" w:type="dxa"/>
            <w:gridSpan w:val="3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4369D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996" w:type="dxa"/>
            <w:gridSpan w:val="3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4369D"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858" w:type="dxa"/>
            <w:gridSpan w:val="2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4369D"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  <w:tc>
          <w:tcPr>
            <w:tcW w:w="879" w:type="dxa"/>
            <w:gridSpan w:val="2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4369D">
              <w:rPr>
                <w:rFonts w:ascii="Times New Roman" w:eastAsia="Times New Roman" w:hAnsi="Times New Roman" w:cs="Times New Roman"/>
                <w:b/>
              </w:rPr>
              <w:t>4</w:t>
            </w:r>
          </w:p>
        </w:tc>
        <w:tc>
          <w:tcPr>
            <w:tcW w:w="909" w:type="dxa"/>
            <w:gridSpan w:val="2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4369D"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1090" w:type="dxa"/>
            <w:gridSpan w:val="2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4369D"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  <w:tc>
          <w:tcPr>
            <w:tcW w:w="1088" w:type="dxa"/>
            <w:gridSpan w:val="2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015" w:type="dxa"/>
            <w:gridSpan w:val="4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990" w:type="dxa"/>
            <w:vMerge/>
          </w:tcPr>
          <w:p w:rsidR="00812DBC" w:rsidRPr="00E4369D" w:rsidRDefault="00812DBC" w:rsidP="00812DBC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812DBC" w:rsidRPr="00CF4F5B" w:rsidTr="00812DBC">
        <w:trPr>
          <w:trHeight w:val="363"/>
        </w:trPr>
        <w:tc>
          <w:tcPr>
            <w:tcW w:w="1970" w:type="dxa"/>
            <w:vMerge/>
          </w:tcPr>
          <w:p w:rsidR="00812DBC" w:rsidRPr="00E4369D" w:rsidRDefault="00812DBC" w:rsidP="00812DBC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814" w:type="dxa"/>
            <w:gridSpan w:val="20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4369D">
              <w:rPr>
                <w:rFonts w:ascii="Times New Roman" w:eastAsia="Times New Roman" w:hAnsi="Times New Roman" w:cs="Times New Roman"/>
              </w:rPr>
              <w:t>Полугодия</w:t>
            </w:r>
          </w:p>
        </w:tc>
        <w:tc>
          <w:tcPr>
            <w:tcW w:w="990" w:type="dxa"/>
            <w:vMerge/>
          </w:tcPr>
          <w:p w:rsidR="00812DBC" w:rsidRPr="00E4369D" w:rsidRDefault="00812DBC" w:rsidP="00812DBC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812DBC" w:rsidRPr="00CF4F5B" w:rsidTr="00812DBC">
        <w:trPr>
          <w:trHeight w:val="930"/>
        </w:trPr>
        <w:tc>
          <w:tcPr>
            <w:tcW w:w="1970" w:type="dxa"/>
            <w:vMerge/>
          </w:tcPr>
          <w:p w:rsidR="00812DBC" w:rsidRPr="00E4369D" w:rsidRDefault="00812DBC" w:rsidP="00812DBC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56" w:type="dxa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4369D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423" w:type="dxa"/>
            <w:gridSpan w:val="2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4369D"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437" w:type="dxa"/>
            <w:gridSpan w:val="2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4369D"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  <w:tc>
          <w:tcPr>
            <w:tcW w:w="559" w:type="dxa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4369D">
              <w:rPr>
                <w:rFonts w:ascii="Times New Roman" w:eastAsia="Times New Roman" w:hAnsi="Times New Roman" w:cs="Times New Roman"/>
                <w:b/>
              </w:rPr>
              <w:t>4</w:t>
            </w:r>
          </w:p>
        </w:tc>
        <w:tc>
          <w:tcPr>
            <w:tcW w:w="429" w:type="dxa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4369D"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429" w:type="dxa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4369D"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  <w:tc>
          <w:tcPr>
            <w:tcW w:w="430" w:type="dxa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4369D">
              <w:rPr>
                <w:rFonts w:ascii="Times New Roman" w:eastAsia="Times New Roman" w:hAnsi="Times New Roman" w:cs="Times New Roman"/>
                <w:b/>
              </w:rPr>
              <w:t>7</w:t>
            </w:r>
          </w:p>
        </w:tc>
        <w:tc>
          <w:tcPr>
            <w:tcW w:w="449" w:type="dxa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4369D">
              <w:rPr>
                <w:rFonts w:ascii="Times New Roman" w:eastAsia="Times New Roman" w:hAnsi="Times New Roman" w:cs="Times New Roman"/>
                <w:b/>
              </w:rPr>
              <w:t>8</w:t>
            </w:r>
          </w:p>
        </w:tc>
        <w:tc>
          <w:tcPr>
            <w:tcW w:w="405" w:type="dxa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4369D">
              <w:rPr>
                <w:rFonts w:ascii="Times New Roman" w:eastAsia="Times New Roman" w:hAnsi="Times New Roman" w:cs="Times New Roman"/>
                <w:b/>
              </w:rPr>
              <w:t>9</w:t>
            </w:r>
          </w:p>
        </w:tc>
        <w:tc>
          <w:tcPr>
            <w:tcW w:w="504" w:type="dxa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4369D"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  <w:tc>
          <w:tcPr>
            <w:tcW w:w="545" w:type="dxa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4369D">
              <w:rPr>
                <w:rFonts w:ascii="Times New Roman" w:eastAsia="Times New Roman" w:hAnsi="Times New Roman" w:cs="Times New Roman"/>
                <w:b/>
              </w:rPr>
              <w:t>11</w:t>
            </w:r>
          </w:p>
        </w:tc>
        <w:tc>
          <w:tcPr>
            <w:tcW w:w="545" w:type="dxa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4369D">
              <w:rPr>
                <w:rFonts w:ascii="Times New Roman" w:eastAsia="Times New Roman" w:hAnsi="Times New Roman" w:cs="Times New Roman"/>
                <w:b/>
              </w:rPr>
              <w:t>12</w:t>
            </w:r>
          </w:p>
        </w:tc>
        <w:tc>
          <w:tcPr>
            <w:tcW w:w="543" w:type="dxa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67" w:type="dxa"/>
            <w:gridSpan w:val="2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522" w:type="dxa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71" w:type="dxa"/>
            <w:gridSpan w:val="2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990" w:type="dxa"/>
          </w:tcPr>
          <w:p w:rsidR="00812DBC" w:rsidRPr="00E4369D" w:rsidRDefault="00812DBC" w:rsidP="00812DBC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812DBC" w:rsidRPr="00CF4F5B" w:rsidTr="00812DBC">
        <w:trPr>
          <w:trHeight w:val="563"/>
        </w:trPr>
        <w:tc>
          <w:tcPr>
            <w:tcW w:w="1970" w:type="dxa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E4369D">
              <w:rPr>
                <w:rFonts w:ascii="Times New Roman" w:eastAsia="Times New Roman" w:hAnsi="Times New Roman" w:cs="Times New Roman"/>
                <w:szCs w:val="20"/>
              </w:rPr>
              <w:t>Практические занятия</w:t>
            </w:r>
          </w:p>
        </w:tc>
        <w:tc>
          <w:tcPr>
            <w:tcW w:w="979" w:type="dxa"/>
            <w:gridSpan w:val="3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4369D">
              <w:rPr>
                <w:rFonts w:ascii="Times New Roman" w:eastAsia="Times New Roman" w:hAnsi="Times New Roman" w:cs="Times New Roman"/>
              </w:rPr>
              <w:t>32</w:t>
            </w:r>
          </w:p>
        </w:tc>
        <w:tc>
          <w:tcPr>
            <w:tcW w:w="996" w:type="dxa"/>
            <w:gridSpan w:val="3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4369D"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858" w:type="dxa"/>
            <w:gridSpan w:val="2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4369D"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879" w:type="dxa"/>
            <w:gridSpan w:val="2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4369D">
              <w:rPr>
                <w:rFonts w:ascii="Times New Roman" w:eastAsia="Times New Roman" w:hAnsi="Times New Roman" w:cs="Times New Roman"/>
              </w:rPr>
              <w:t>66</w:t>
            </w:r>
          </w:p>
        </w:tc>
        <w:tc>
          <w:tcPr>
            <w:tcW w:w="909" w:type="dxa"/>
            <w:gridSpan w:val="2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4369D">
              <w:rPr>
                <w:rFonts w:ascii="Times New Roman" w:eastAsia="Times New Roman" w:hAnsi="Times New Roman" w:cs="Times New Roman"/>
              </w:rPr>
              <w:t>66</w:t>
            </w:r>
          </w:p>
        </w:tc>
        <w:tc>
          <w:tcPr>
            <w:tcW w:w="1090" w:type="dxa"/>
            <w:gridSpan w:val="2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4369D">
              <w:rPr>
                <w:rFonts w:ascii="Times New Roman" w:eastAsia="Times New Roman" w:hAnsi="Times New Roman" w:cs="Times New Roman"/>
              </w:rPr>
              <w:t>66</w:t>
            </w:r>
          </w:p>
        </w:tc>
        <w:tc>
          <w:tcPr>
            <w:tcW w:w="1110" w:type="dxa"/>
            <w:gridSpan w:val="3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gridSpan w:val="3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0" w:type="dxa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4369D">
              <w:rPr>
                <w:rFonts w:ascii="Times New Roman" w:eastAsia="Times New Roman" w:hAnsi="Times New Roman" w:cs="Times New Roman"/>
              </w:rPr>
              <w:t>296</w:t>
            </w:r>
          </w:p>
        </w:tc>
      </w:tr>
      <w:tr w:rsidR="00812DBC" w:rsidRPr="00CF4F5B" w:rsidTr="00812DBC">
        <w:tc>
          <w:tcPr>
            <w:tcW w:w="1970" w:type="dxa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E4369D">
              <w:rPr>
                <w:rFonts w:ascii="Times New Roman" w:eastAsia="Times New Roman" w:hAnsi="Times New Roman" w:cs="Times New Roman"/>
                <w:szCs w:val="20"/>
              </w:rPr>
              <w:t>Самостоятельная работа</w:t>
            </w:r>
          </w:p>
        </w:tc>
        <w:tc>
          <w:tcPr>
            <w:tcW w:w="979" w:type="dxa"/>
            <w:gridSpan w:val="3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4369D">
              <w:rPr>
                <w:rFonts w:ascii="Times New Roman" w:eastAsia="Times New Roman" w:hAnsi="Times New Roman" w:cs="Times New Roman"/>
              </w:rPr>
              <w:t>32</w:t>
            </w:r>
          </w:p>
        </w:tc>
        <w:tc>
          <w:tcPr>
            <w:tcW w:w="996" w:type="dxa"/>
            <w:gridSpan w:val="3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4369D"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858" w:type="dxa"/>
            <w:gridSpan w:val="2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4369D"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879" w:type="dxa"/>
            <w:gridSpan w:val="2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4369D">
              <w:rPr>
                <w:rFonts w:ascii="Times New Roman" w:eastAsia="Times New Roman" w:hAnsi="Times New Roman" w:cs="Times New Roman"/>
              </w:rPr>
              <w:t>66</w:t>
            </w:r>
          </w:p>
        </w:tc>
        <w:tc>
          <w:tcPr>
            <w:tcW w:w="909" w:type="dxa"/>
            <w:gridSpan w:val="2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4369D">
              <w:rPr>
                <w:rFonts w:ascii="Times New Roman" w:eastAsia="Times New Roman" w:hAnsi="Times New Roman" w:cs="Times New Roman"/>
              </w:rPr>
              <w:t>66</w:t>
            </w:r>
          </w:p>
        </w:tc>
        <w:tc>
          <w:tcPr>
            <w:tcW w:w="1090" w:type="dxa"/>
            <w:gridSpan w:val="2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4369D">
              <w:rPr>
                <w:rFonts w:ascii="Times New Roman" w:eastAsia="Times New Roman" w:hAnsi="Times New Roman" w:cs="Times New Roman"/>
              </w:rPr>
              <w:t>66</w:t>
            </w:r>
          </w:p>
        </w:tc>
        <w:tc>
          <w:tcPr>
            <w:tcW w:w="1110" w:type="dxa"/>
            <w:gridSpan w:val="3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gridSpan w:val="3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0" w:type="dxa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4369D">
              <w:rPr>
                <w:rFonts w:ascii="Times New Roman" w:eastAsia="Times New Roman" w:hAnsi="Times New Roman" w:cs="Times New Roman"/>
              </w:rPr>
              <w:t>296</w:t>
            </w:r>
          </w:p>
        </w:tc>
      </w:tr>
      <w:tr w:rsidR="00812DBC" w:rsidRPr="00CF4F5B" w:rsidTr="00812DBC">
        <w:trPr>
          <w:cantSplit/>
          <w:trHeight w:val="557"/>
        </w:trPr>
        <w:tc>
          <w:tcPr>
            <w:tcW w:w="1970" w:type="dxa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E4369D">
              <w:rPr>
                <w:rFonts w:ascii="Times New Roman" w:eastAsia="Times New Roman" w:hAnsi="Times New Roman" w:cs="Times New Roman"/>
                <w:szCs w:val="20"/>
              </w:rPr>
              <w:t>Промежуточная аттестация</w:t>
            </w:r>
          </w:p>
        </w:tc>
        <w:tc>
          <w:tcPr>
            <w:tcW w:w="569" w:type="dxa"/>
            <w:gridSpan w:val="2"/>
            <w:textDirection w:val="btLr"/>
          </w:tcPr>
          <w:p w:rsidR="00812DBC" w:rsidRPr="00E4369D" w:rsidRDefault="00812DBC" w:rsidP="00812DBC">
            <w:pPr>
              <w:ind w:left="113" w:right="1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10" w:type="dxa"/>
          </w:tcPr>
          <w:p w:rsidR="00812DBC" w:rsidRPr="00E4369D" w:rsidRDefault="00812DBC" w:rsidP="00812DBC">
            <w:pPr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 w:rsidRPr="00E4369D">
              <w:rPr>
                <w:rFonts w:ascii="Times New Roman" w:eastAsia="Times New Roman" w:hAnsi="Times New Roman" w:cs="Times New Roman"/>
                <w:sz w:val="20"/>
              </w:rPr>
              <w:t>З</w:t>
            </w:r>
          </w:p>
        </w:tc>
        <w:tc>
          <w:tcPr>
            <w:tcW w:w="437" w:type="dxa"/>
            <w:gridSpan w:val="2"/>
          </w:tcPr>
          <w:p w:rsidR="00812DBC" w:rsidRPr="00E4369D" w:rsidRDefault="00812DBC" w:rsidP="00812DBC">
            <w:pPr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59" w:type="dxa"/>
          </w:tcPr>
          <w:p w:rsidR="00812DBC" w:rsidRPr="00E4369D" w:rsidRDefault="00812DBC" w:rsidP="00812DBC">
            <w:pPr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 w:rsidRPr="00E4369D">
              <w:rPr>
                <w:rFonts w:ascii="Times New Roman" w:eastAsia="Times New Roman" w:hAnsi="Times New Roman" w:cs="Times New Roman"/>
                <w:sz w:val="20"/>
              </w:rPr>
              <w:t>З</w:t>
            </w:r>
          </w:p>
        </w:tc>
        <w:tc>
          <w:tcPr>
            <w:tcW w:w="429" w:type="dxa"/>
          </w:tcPr>
          <w:p w:rsidR="00812DBC" w:rsidRPr="00E4369D" w:rsidRDefault="00812DBC" w:rsidP="00812DBC">
            <w:pPr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9" w:type="dxa"/>
          </w:tcPr>
          <w:p w:rsidR="00812DBC" w:rsidRPr="00E4369D" w:rsidRDefault="00812DBC" w:rsidP="00812DBC">
            <w:pPr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 w:rsidRPr="00E4369D">
              <w:rPr>
                <w:rFonts w:ascii="Times New Roman" w:eastAsia="Times New Roman" w:hAnsi="Times New Roman" w:cs="Times New Roman"/>
                <w:sz w:val="20"/>
              </w:rPr>
              <w:t>З</w:t>
            </w:r>
          </w:p>
        </w:tc>
        <w:tc>
          <w:tcPr>
            <w:tcW w:w="430" w:type="dxa"/>
          </w:tcPr>
          <w:p w:rsidR="00812DBC" w:rsidRPr="00E4369D" w:rsidRDefault="00812DBC" w:rsidP="00812DBC">
            <w:pPr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49" w:type="dxa"/>
          </w:tcPr>
          <w:p w:rsidR="00812DBC" w:rsidRPr="00E4369D" w:rsidRDefault="00812DBC" w:rsidP="00812DBC">
            <w:pPr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 w:rsidRPr="00E4369D">
              <w:rPr>
                <w:rFonts w:ascii="Times New Roman" w:eastAsia="Times New Roman" w:hAnsi="Times New Roman" w:cs="Times New Roman"/>
                <w:sz w:val="20"/>
              </w:rPr>
              <w:t>З</w:t>
            </w:r>
          </w:p>
        </w:tc>
        <w:tc>
          <w:tcPr>
            <w:tcW w:w="405" w:type="dxa"/>
          </w:tcPr>
          <w:p w:rsidR="00812DBC" w:rsidRPr="00E4369D" w:rsidRDefault="00812DBC" w:rsidP="00812DBC">
            <w:pPr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04" w:type="dxa"/>
          </w:tcPr>
          <w:p w:rsidR="00812DBC" w:rsidRPr="00E4369D" w:rsidRDefault="00812DBC" w:rsidP="00812DBC">
            <w:pPr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 w:rsidRPr="00E4369D">
              <w:rPr>
                <w:rFonts w:ascii="Times New Roman" w:eastAsia="Times New Roman" w:hAnsi="Times New Roman" w:cs="Times New Roman"/>
                <w:sz w:val="20"/>
              </w:rPr>
              <w:t>З</w:t>
            </w:r>
          </w:p>
        </w:tc>
        <w:tc>
          <w:tcPr>
            <w:tcW w:w="545" w:type="dxa"/>
          </w:tcPr>
          <w:p w:rsidR="00812DBC" w:rsidRPr="00E4369D" w:rsidRDefault="00812DBC" w:rsidP="00812DBC">
            <w:pPr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45" w:type="dxa"/>
          </w:tcPr>
          <w:p w:rsidR="00812DBC" w:rsidRPr="00E4369D" w:rsidRDefault="00812DBC" w:rsidP="00812DBC">
            <w:pPr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 w:rsidRPr="00E4369D">
              <w:rPr>
                <w:rFonts w:ascii="Times New Roman" w:eastAsia="Times New Roman" w:hAnsi="Times New Roman" w:cs="Times New Roman"/>
                <w:sz w:val="20"/>
              </w:rPr>
              <w:t>З</w:t>
            </w:r>
          </w:p>
        </w:tc>
        <w:tc>
          <w:tcPr>
            <w:tcW w:w="543" w:type="dxa"/>
          </w:tcPr>
          <w:p w:rsidR="00812DBC" w:rsidRPr="00E4369D" w:rsidRDefault="00812DBC" w:rsidP="00812DBC">
            <w:pPr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7" w:type="dxa"/>
            <w:gridSpan w:val="2"/>
          </w:tcPr>
          <w:p w:rsidR="00812DBC" w:rsidRPr="00E4369D" w:rsidRDefault="00812DBC" w:rsidP="00812DBC">
            <w:pPr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566" w:type="dxa"/>
            <w:gridSpan w:val="2"/>
          </w:tcPr>
          <w:p w:rsidR="00812DBC" w:rsidRPr="00E4369D" w:rsidRDefault="00812DBC" w:rsidP="00812DBC">
            <w:pPr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427" w:type="dxa"/>
          </w:tcPr>
          <w:p w:rsidR="00812DBC" w:rsidRPr="00E4369D" w:rsidRDefault="00812DBC" w:rsidP="00812DBC">
            <w:pPr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990" w:type="dxa"/>
          </w:tcPr>
          <w:p w:rsidR="00812DBC" w:rsidRPr="00E4369D" w:rsidRDefault="00812DBC" w:rsidP="00812DBC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812DBC" w:rsidRPr="00CF4F5B" w:rsidTr="00812DBC">
        <w:trPr>
          <w:trHeight w:val="439"/>
        </w:trPr>
        <w:tc>
          <w:tcPr>
            <w:tcW w:w="1970" w:type="dxa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  <w:szCs w:val="20"/>
              </w:rPr>
            </w:pPr>
            <w:r w:rsidRPr="00E4369D">
              <w:rPr>
                <w:rFonts w:ascii="Times New Roman" w:eastAsia="Times New Roman" w:hAnsi="Times New Roman" w:cs="Times New Roman"/>
                <w:szCs w:val="20"/>
              </w:rPr>
              <w:t>Максимальная учебная</w:t>
            </w:r>
            <w:r>
              <w:rPr>
                <w:rFonts w:ascii="Times New Roman" w:eastAsia="Times New Roman" w:hAnsi="Times New Roman" w:cs="Times New Roman"/>
                <w:szCs w:val="20"/>
              </w:rPr>
              <w:t xml:space="preserve"> </w:t>
            </w:r>
            <w:r w:rsidRPr="00E4369D">
              <w:rPr>
                <w:rFonts w:ascii="Times New Roman" w:eastAsia="Times New Roman" w:hAnsi="Times New Roman" w:cs="Times New Roman"/>
                <w:szCs w:val="20"/>
              </w:rPr>
              <w:t>нагрузка</w:t>
            </w:r>
          </w:p>
        </w:tc>
        <w:tc>
          <w:tcPr>
            <w:tcW w:w="991" w:type="dxa"/>
            <w:gridSpan w:val="4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4369D">
              <w:rPr>
                <w:rFonts w:ascii="Times New Roman" w:eastAsia="Times New Roman" w:hAnsi="Times New Roman" w:cs="Times New Roman"/>
              </w:rPr>
              <w:t>64</w:t>
            </w:r>
          </w:p>
        </w:tc>
        <w:tc>
          <w:tcPr>
            <w:tcW w:w="984" w:type="dxa"/>
            <w:gridSpan w:val="2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4369D">
              <w:rPr>
                <w:rFonts w:ascii="Times New Roman" w:eastAsia="Times New Roman" w:hAnsi="Times New Roman" w:cs="Times New Roman"/>
              </w:rPr>
              <w:t>66</w:t>
            </w:r>
          </w:p>
        </w:tc>
        <w:tc>
          <w:tcPr>
            <w:tcW w:w="858" w:type="dxa"/>
            <w:gridSpan w:val="2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4369D">
              <w:rPr>
                <w:rFonts w:ascii="Times New Roman" w:eastAsia="Times New Roman" w:hAnsi="Times New Roman" w:cs="Times New Roman"/>
              </w:rPr>
              <w:t>66</w:t>
            </w:r>
          </w:p>
        </w:tc>
        <w:tc>
          <w:tcPr>
            <w:tcW w:w="879" w:type="dxa"/>
            <w:gridSpan w:val="2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4369D">
              <w:rPr>
                <w:rFonts w:ascii="Times New Roman" w:eastAsia="Times New Roman" w:hAnsi="Times New Roman" w:cs="Times New Roman"/>
              </w:rPr>
              <w:t>132</w:t>
            </w:r>
          </w:p>
        </w:tc>
        <w:tc>
          <w:tcPr>
            <w:tcW w:w="909" w:type="dxa"/>
            <w:gridSpan w:val="2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4369D">
              <w:rPr>
                <w:rFonts w:ascii="Times New Roman" w:eastAsia="Times New Roman" w:hAnsi="Times New Roman" w:cs="Times New Roman"/>
              </w:rPr>
              <w:t>132</w:t>
            </w:r>
          </w:p>
        </w:tc>
        <w:tc>
          <w:tcPr>
            <w:tcW w:w="1090" w:type="dxa"/>
            <w:gridSpan w:val="2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4369D">
              <w:rPr>
                <w:rFonts w:ascii="Times New Roman" w:eastAsia="Times New Roman" w:hAnsi="Times New Roman" w:cs="Times New Roman"/>
              </w:rPr>
              <w:t>132</w:t>
            </w:r>
          </w:p>
        </w:tc>
        <w:tc>
          <w:tcPr>
            <w:tcW w:w="1110" w:type="dxa"/>
            <w:gridSpan w:val="3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3" w:type="dxa"/>
            <w:gridSpan w:val="3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0" w:type="dxa"/>
          </w:tcPr>
          <w:p w:rsidR="00812DBC" w:rsidRPr="00E4369D" w:rsidRDefault="00812DBC" w:rsidP="00812DB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E4369D">
              <w:rPr>
                <w:rFonts w:ascii="Times New Roman" w:eastAsia="Times New Roman" w:hAnsi="Times New Roman" w:cs="Times New Roman"/>
              </w:rPr>
              <w:t>592</w:t>
            </w:r>
          </w:p>
        </w:tc>
      </w:tr>
    </w:tbl>
    <w:p w:rsidR="00812DBC" w:rsidRDefault="00812DBC" w:rsidP="00812DBC">
      <w:pPr>
        <w:spacing w:line="36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4A35A4">
        <w:rPr>
          <w:rFonts w:ascii="Times New Roman" w:hAnsi="Times New Roman" w:cs="Times New Roman"/>
          <w:sz w:val="28"/>
          <w:szCs w:val="28"/>
        </w:rPr>
        <w:t>Формы работы: групповая</w:t>
      </w:r>
      <w:r>
        <w:rPr>
          <w:rFonts w:ascii="Times New Roman" w:hAnsi="Times New Roman" w:cs="Times New Roman"/>
          <w:sz w:val="28"/>
          <w:szCs w:val="28"/>
        </w:rPr>
        <w:t>, мелкогрупповая</w:t>
      </w:r>
      <w:r w:rsidRPr="004A35A4">
        <w:rPr>
          <w:rFonts w:ascii="Times New Roman" w:hAnsi="Times New Roman" w:cs="Times New Roman"/>
          <w:sz w:val="28"/>
          <w:szCs w:val="28"/>
        </w:rPr>
        <w:t>.</w:t>
      </w:r>
    </w:p>
    <w:p w:rsidR="00812DBC" w:rsidRPr="00812DBC" w:rsidRDefault="00812DBC" w:rsidP="00812DBC">
      <w:pPr>
        <w:tabs>
          <w:tab w:val="left" w:pos="0"/>
        </w:tabs>
        <w:spacing w:after="0" w:line="360" w:lineRule="auto"/>
        <w:jc w:val="center"/>
        <w:rPr>
          <w:rFonts w:ascii="Times New Roman" w:eastAsia="Geeza Pro" w:hAnsi="Times New Roman" w:cs="Times New Roman"/>
          <w:b/>
          <w:color w:val="000000"/>
          <w:sz w:val="28"/>
          <w:szCs w:val="28"/>
        </w:rPr>
      </w:pPr>
      <w:r w:rsidRPr="00812DBC">
        <w:rPr>
          <w:rFonts w:ascii="Times New Roman" w:eastAsia="Geeza Pro" w:hAnsi="Times New Roman" w:cs="Times New Roman"/>
          <w:b/>
          <w:color w:val="000000"/>
          <w:sz w:val="28"/>
          <w:szCs w:val="28"/>
        </w:rPr>
        <w:t>Методы обучения</w:t>
      </w:r>
    </w:p>
    <w:p w:rsidR="00812DBC" w:rsidRPr="00812DBC" w:rsidRDefault="00812DBC" w:rsidP="00812DBC">
      <w:pPr>
        <w:pStyle w:val="c0c25c4"/>
        <w:shd w:val="clear" w:color="auto" w:fill="FFFFFF"/>
        <w:spacing w:before="0" w:after="0" w:line="360" w:lineRule="auto"/>
        <w:ind w:firstLine="709"/>
        <w:jc w:val="both"/>
        <w:rPr>
          <w:rStyle w:val="c5c1c19c8"/>
          <w:sz w:val="28"/>
          <w:szCs w:val="28"/>
        </w:rPr>
      </w:pPr>
      <w:r w:rsidRPr="00812DBC">
        <w:rPr>
          <w:rStyle w:val="c5c1"/>
          <w:sz w:val="28"/>
          <w:szCs w:val="28"/>
        </w:rPr>
        <w:t xml:space="preserve">Программа составлена в соответствии с возрастными возможностями и учетом уровня развития детей. Для воспитания и развития навыков творческой работы учащихся в учебном процессе применяются следующие </w:t>
      </w:r>
      <w:r w:rsidRPr="00812DBC">
        <w:rPr>
          <w:rStyle w:val="c5c1c19c8"/>
          <w:sz w:val="28"/>
          <w:szCs w:val="28"/>
        </w:rPr>
        <w:t>основные методы:</w:t>
      </w:r>
    </w:p>
    <w:p w:rsidR="00812DBC" w:rsidRPr="00812DBC" w:rsidRDefault="00812DBC" w:rsidP="00812DBC">
      <w:pPr>
        <w:numPr>
          <w:ilvl w:val="0"/>
          <w:numId w:val="7"/>
        </w:numPr>
        <w:shd w:val="clear" w:color="auto" w:fill="FFFFFF"/>
        <w:tabs>
          <w:tab w:val="clear" w:pos="930"/>
          <w:tab w:val="num" w:pos="786"/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2DBC">
        <w:rPr>
          <w:rStyle w:val="c5c1"/>
          <w:rFonts w:ascii="Times New Roman" w:hAnsi="Times New Roman" w:cs="Times New Roman"/>
          <w:sz w:val="28"/>
          <w:szCs w:val="28"/>
        </w:rPr>
        <w:t>Объяснительно-иллюстративные (демонстрация методических пособий, иллюстраций);</w:t>
      </w:r>
    </w:p>
    <w:p w:rsidR="00812DBC" w:rsidRPr="00812DBC" w:rsidRDefault="00812DBC" w:rsidP="00812DBC">
      <w:pPr>
        <w:numPr>
          <w:ilvl w:val="0"/>
          <w:numId w:val="7"/>
        </w:numPr>
        <w:shd w:val="clear" w:color="auto" w:fill="FFFFFF"/>
        <w:tabs>
          <w:tab w:val="clear" w:pos="930"/>
          <w:tab w:val="num" w:pos="786"/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2DBC">
        <w:rPr>
          <w:rStyle w:val="c5c1"/>
          <w:rFonts w:ascii="Times New Roman" w:hAnsi="Times New Roman" w:cs="Times New Roman"/>
          <w:sz w:val="28"/>
          <w:szCs w:val="28"/>
        </w:rPr>
        <w:t>Частично-поисковые (выполнение вариативных заданий);</w:t>
      </w:r>
    </w:p>
    <w:p w:rsidR="00812DBC" w:rsidRPr="00812DBC" w:rsidRDefault="00812DBC" w:rsidP="00812DBC">
      <w:pPr>
        <w:numPr>
          <w:ilvl w:val="0"/>
          <w:numId w:val="7"/>
        </w:numPr>
        <w:shd w:val="clear" w:color="auto" w:fill="FFFFFF"/>
        <w:tabs>
          <w:tab w:val="clear" w:pos="930"/>
          <w:tab w:val="num" w:pos="786"/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2DBC">
        <w:rPr>
          <w:rStyle w:val="c5c1"/>
          <w:rFonts w:ascii="Times New Roman" w:hAnsi="Times New Roman" w:cs="Times New Roman"/>
          <w:sz w:val="28"/>
          <w:szCs w:val="28"/>
        </w:rPr>
        <w:t>Творческие (творческие задания, участие детей в конкурсах);</w:t>
      </w:r>
    </w:p>
    <w:p w:rsidR="00812DBC" w:rsidRPr="00812DBC" w:rsidRDefault="00812DBC" w:rsidP="00812DBC">
      <w:pPr>
        <w:numPr>
          <w:ilvl w:val="0"/>
          <w:numId w:val="7"/>
        </w:numPr>
        <w:shd w:val="clear" w:color="auto" w:fill="FFFFFF"/>
        <w:tabs>
          <w:tab w:val="clear" w:pos="930"/>
          <w:tab w:val="num" w:pos="786"/>
          <w:tab w:val="left" w:pos="993"/>
        </w:tabs>
        <w:suppressAutoHyphens/>
        <w:spacing w:after="0" w:line="360" w:lineRule="auto"/>
        <w:ind w:left="0" w:firstLine="709"/>
        <w:jc w:val="both"/>
        <w:rPr>
          <w:rStyle w:val="c5c1"/>
          <w:rFonts w:ascii="Times New Roman" w:hAnsi="Times New Roman" w:cs="Times New Roman"/>
          <w:sz w:val="28"/>
          <w:szCs w:val="28"/>
        </w:rPr>
      </w:pPr>
      <w:r w:rsidRPr="00812DBC">
        <w:rPr>
          <w:rStyle w:val="c5c1"/>
          <w:rFonts w:ascii="Times New Roman" w:hAnsi="Times New Roman" w:cs="Times New Roman"/>
          <w:sz w:val="28"/>
          <w:szCs w:val="28"/>
        </w:rPr>
        <w:t>Исследовательские (исследование свойств бумаги, красок, а также возможностей других материалов).</w:t>
      </w:r>
    </w:p>
    <w:p w:rsidR="00812DBC" w:rsidRPr="00812DBC" w:rsidRDefault="00812DBC" w:rsidP="00812DBC">
      <w:pPr>
        <w:shd w:val="clear" w:color="auto" w:fill="FFFFFF"/>
        <w:tabs>
          <w:tab w:val="left" w:pos="993"/>
        </w:tabs>
        <w:spacing w:after="0" w:line="360" w:lineRule="auto"/>
        <w:ind w:left="709"/>
        <w:jc w:val="both"/>
        <w:rPr>
          <w:rStyle w:val="c5c1"/>
          <w:rFonts w:ascii="Times New Roman" w:hAnsi="Times New Roman" w:cs="Times New Roman"/>
          <w:sz w:val="28"/>
          <w:szCs w:val="28"/>
        </w:rPr>
      </w:pPr>
    </w:p>
    <w:p w:rsidR="00812DBC" w:rsidRPr="00812DBC" w:rsidRDefault="00812DBC" w:rsidP="00812DB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12DBC">
        <w:rPr>
          <w:rFonts w:ascii="Times New Roman" w:hAnsi="Times New Roman" w:cs="Times New Roman"/>
          <w:b/>
          <w:sz w:val="28"/>
          <w:szCs w:val="28"/>
        </w:rPr>
        <w:t>Описание материально-технических условий реализации учебного предмета</w:t>
      </w:r>
    </w:p>
    <w:p w:rsidR="00812DBC" w:rsidRPr="00812DBC" w:rsidRDefault="00812DBC" w:rsidP="00812DBC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12DBC">
        <w:rPr>
          <w:rFonts w:ascii="Times New Roman" w:hAnsi="Times New Roman" w:cs="Times New Roman"/>
          <w:sz w:val="28"/>
          <w:szCs w:val="28"/>
        </w:rPr>
        <w:t xml:space="preserve">Каждый обучающийся обеспечивается доступом к библиотечным фондам и фондам аудио и видеозаписей школьной библиотеки. Во время самостоятельной работы обучающиеся могут пользоваться </w:t>
      </w:r>
      <w:proofErr w:type="gramStart"/>
      <w:r w:rsidRPr="00812DBC">
        <w:rPr>
          <w:rFonts w:ascii="Times New Roman" w:hAnsi="Times New Roman" w:cs="Times New Roman"/>
          <w:sz w:val="28"/>
          <w:szCs w:val="28"/>
        </w:rPr>
        <w:t>Интернетом  для</w:t>
      </w:r>
      <w:proofErr w:type="gramEnd"/>
      <w:r w:rsidRPr="00812DBC">
        <w:rPr>
          <w:rFonts w:ascii="Times New Roman" w:hAnsi="Times New Roman" w:cs="Times New Roman"/>
          <w:sz w:val="28"/>
          <w:szCs w:val="28"/>
        </w:rPr>
        <w:t xml:space="preserve"> сбора дополнительного материала по изучению видов народных ремёсел, техник работы с материалами, а также информацию  о мастерах и народных умельцах.</w:t>
      </w:r>
    </w:p>
    <w:p w:rsidR="00812DBC" w:rsidRPr="00812DBC" w:rsidRDefault="00812DBC" w:rsidP="00812DB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2DBC">
        <w:rPr>
          <w:rFonts w:ascii="Times New Roman" w:hAnsi="Times New Roman" w:cs="Times New Roman"/>
          <w:sz w:val="28"/>
          <w:szCs w:val="28"/>
        </w:rPr>
        <w:lastRenderedPageBreak/>
        <w:t xml:space="preserve">Библиотечный </w:t>
      </w:r>
      <w:proofErr w:type="gramStart"/>
      <w:r w:rsidRPr="00812DBC">
        <w:rPr>
          <w:rFonts w:ascii="Times New Roman" w:hAnsi="Times New Roman" w:cs="Times New Roman"/>
          <w:sz w:val="28"/>
          <w:szCs w:val="28"/>
        </w:rPr>
        <w:t>фонд  укомплектовывается</w:t>
      </w:r>
      <w:proofErr w:type="gramEnd"/>
      <w:r w:rsidRPr="00812DBC">
        <w:rPr>
          <w:rFonts w:ascii="Times New Roman" w:hAnsi="Times New Roman" w:cs="Times New Roman"/>
          <w:sz w:val="28"/>
          <w:szCs w:val="28"/>
        </w:rPr>
        <w:t xml:space="preserve"> печатными и электронными изданиями основной, дополнительной, учебной и учебно-методической литературой по изобразительному искусству. Кабинет должен быть оборудован удобной мебелью, наглядными пособиями, интерактивной доской/магнитной доской/телевизором.</w:t>
      </w:r>
    </w:p>
    <w:p w:rsidR="00812DBC" w:rsidRPr="004A35A4" w:rsidRDefault="00812DBC" w:rsidP="00DA3D71">
      <w:pPr>
        <w:spacing w:line="360" w:lineRule="auto"/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:rsidR="000843FC" w:rsidRPr="00D964E4" w:rsidRDefault="00695B1A" w:rsidP="00695B1A">
      <w:pPr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964E4">
        <w:rPr>
          <w:rFonts w:ascii="Times New Roman" w:eastAsia="Times New Roman" w:hAnsi="Times New Roman" w:cs="Times New Roman"/>
          <w:b/>
          <w:sz w:val="28"/>
          <w:szCs w:val="28"/>
        </w:rPr>
        <w:t>2.</w:t>
      </w:r>
      <w:r w:rsidR="000843FC" w:rsidRPr="00D964E4">
        <w:rPr>
          <w:rFonts w:ascii="Times New Roman" w:eastAsia="Times New Roman" w:hAnsi="Times New Roman" w:cs="Times New Roman"/>
          <w:b/>
          <w:sz w:val="28"/>
          <w:szCs w:val="28"/>
        </w:rPr>
        <w:t>УЧЕБНО- ТЕМАТИЧЕСКИЙ ПЛАН</w:t>
      </w:r>
    </w:p>
    <w:p w:rsidR="00695B1A" w:rsidRPr="006423EE" w:rsidRDefault="002A0B22" w:rsidP="00695B1A">
      <w:pPr>
        <w:spacing w:after="0" w:line="360" w:lineRule="auto"/>
        <w:ind w:left="360"/>
        <w:jc w:val="center"/>
        <w:rPr>
          <w:rFonts w:ascii="Calibri" w:eastAsia="Times New Roman" w:hAnsi="Calibri" w:cs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 год обучения</w:t>
      </w:r>
    </w:p>
    <w:tbl>
      <w:tblPr>
        <w:tblW w:w="11437" w:type="dxa"/>
        <w:tblInd w:w="-442" w:type="dxa"/>
        <w:tblLayout w:type="fixed"/>
        <w:tblLook w:val="0000" w:firstRow="0" w:lastRow="0" w:firstColumn="0" w:lastColumn="0" w:noHBand="0" w:noVBand="0"/>
      </w:tblPr>
      <w:tblGrid>
        <w:gridCol w:w="714"/>
        <w:gridCol w:w="4081"/>
        <w:gridCol w:w="84"/>
        <w:gridCol w:w="1515"/>
        <w:gridCol w:w="1244"/>
        <w:gridCol w:w="1193"/>
        <w:gridCol w:w="1295"/>
        <w:gridCol w:w="1311"/>
      </w:tblGrid>
      <w:tr w:rsidR="00695B1A" w:rsidTr="00F80311">
        <w:trPr>
          <w:gridAfter w:val="1"/>
          <w:wAfter w:w="1311" w:type="dxa"/>
          <w:cantSplit/>
        </w:trPr>
        <w:tc>
          <w:tcPr>
            <w:tcW w:w="7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№</w:t>
            </w:r>
          </w:p>
        </w:tc>
        <w:tc>
          <w:tcPr>
            <w:tcW w:w="416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Наименование раздела, темы</w:t>
            </w:r>
          </w:p>
        </w:tc>
        <w:tc>
          <w:tcPr>
            <w:tcW w:w="15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Вид учебного занятия</w:t>
            </w:r>
          </w:p>
        </w:tc>
        <w:tc>
          <w:tcPr>
            <w:tcW w:w="37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Общий объем времени (в часах)</w:t>
            </w:r>
          </w:p>
        </w:tc>
      </w:tr>
      <w:tr w:rsidR="00695B1A" w:rsidTr="00F80311">
        <w:trPr>
          <w:gridAfter w:val="1"/>
          <w:wAfter w:w="1311" w:type="dxa"/>
          <w:cantSplit/>
          <w:trHeight w:val="1170"/>
        </w:trPr>
        <w:tc>
          <w:tcPr>
            <w:tcW w:w="7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1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szCs w:val="28"/>
              </w:rPr>
            </w:pPr>
          </w:p>
        </w:tc>
        <w:tc>
          <w:tcPr>
            <w:tcW w:w="15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szCs w:val="28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Максимальная</w:t>
            </w:r>
          </w:p>
          <w:p w:rsidR="00695B1A" w:rsidRDefault="00695B1A" w:rsidP="00695B1A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учебная нагрузка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Самостоятельная работа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  <w:r>
              <w:rPr>
                <w:rFonts w:ascii="Times New Roman" w:hAnsi="Times New Roman"/>
                <w:b/>
                <w:szCs w:val="28"/>
              </w:rPr>
              <w:t>Аудиторные занятия</w:t>
            </w:r>
          </w:p>
          <w:p w:rsidR="00695B1A" w:rsidRDefault="00695B1A" w:rsidP="00695B1A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8"/>
              </w:rPr>
            </w:pPr>
          </w:p>
          <w:p w:rsidR="00695B1A" w:rsidRDefault="00695B1A" w:rsidP="00695B1A">
            <w:pPr>
              <w:spacing w:after="0" w:line="240" w:lineRule="auto"/>
              <w:rPr>
                <w:rFonts w:ascii="Times New Roman" w:hAnsi="Times New Roman"/>
                <w:b/>
                <w:szCs w:val="28"/>
              </w:rPr>
            </w:pPr>
          </w:p>
        </w:tc>
      </w:tr>
      <w:tr w:rsidR="00695B1A" w:rsidTr="00F80311">
        <w:trPr>
          <w:gridAfter w:val="1"/>
          <w:wAfter w:w="1311" w:type="dxa"/>
        </w:trPr>
        <w:tc>
          <w:tcPr>
            <w:tcW w:w="1012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EA4852" w:rsidRDefault="00EA4852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год обучения</w:t>
            </w:r>
          </w:p>
        </w:tc>
      </w:tr>
      <w:tr w:rsidR="00695B1A" w:rsidTr="00F80311">
        <w:trPr>
          <w:gridAfter w:val="1"/>
          <w:wAfter w:w="1311" w:type="dxa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41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Раздел 1. Основы композиции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95B1A" w:rsidTr="00F80311">
        <w:trPr>
          <w:gridAfter w:val="1"/>
          <w:wAfter w:w="1311" w:type="dxa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1.1.</w:t>
            </w:r>
          </w:p>
        </w:tc>
        <w:tc>
          <w:tcPr>
            <w:tcW w:w="41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Вводная беседа об основных законах и правилах композиции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E376C7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E376C7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695B1A" w:rsidTr="00F80311">
        <w:trPr>
          <w:gridAfter w:val="1"/>
          <w:wAfter w:w="1311" w:type="dxa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1.2.</w:t>
            </w:r>
          </w:p>
        </w:tc>
        <w:tc>
          <w:tcPr>
            <w:tcW w:w="41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Равновесие</w:t>
            </w:r>
            <w:r w:rsidR="00E376C7">
              <w:rPr>
                <w:rFonts w:ascii="Times New Roman" w:hAnsi="Times New Roman"/>
                <w:sz w:val="28"/>
                <w:szCs w:val="28"/>
              </w:rPr>
              <w:t xml:space="preserve"> основных элементов композиции на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листе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  <w:p w:rsidR="00695B1A" w:rsidRDefault="00695B1A" w:rsidP="00695B1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E376C7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B1A" w:rsidRDefault="00F66D24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695B1A" w:rsidRDefault="00695B1A" w:rsidP="00695B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95B1A" w:rsidTr="00F80311">
        <w:trPr>
          <w:gridAfter w:val="1"/>
          <w:wAfter w:w="1311" w:type="dxa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1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Раздел 2. Цвет в композиции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95B1A" w:rsidTr="00F80311">
        <w:trPr>
          <w:gridAfter w:val="1"/>
          <w:wAfter w:w="1311" w:type="dxa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2.1.</w:t>
            </w:r>
          </w:p>
          <w:p w:rsidR="00695B1A" w:rsidRDefault="00695B1A" w:rsidP="00695B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95B1A" w:rsidRDefault="00695B1A" w:rsidP="00695B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Основные цвета, составные и дополнительные 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комплиментарные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оппонентные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). Эмоциональная характеристика цвета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  <w:p w:rsidR="00695B1A" w:rsidRDefault="00695B1A" w:rsidP="00695B1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E376C7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F66D24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B1A" w:rsidRDefault="00F66D24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695B1A" w:rsidRDefault="00695B1A" w:rsidP="00695B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95B1A" w:rsidTr="00F80311">
        <w:trPr>
          <w:gridAfter w:val="1"/>
          <w:wAfter w:w="1311" w:type="dxa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2.2.</w:t>
            </w:r>
          </w:p>
        </w:tc>
        <w:tc>
          <w:tcPr>
            <w:tcW w:w="41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Достижение выразительности композиции с помощью цветового контраста. Контраст и нюанс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  <w:p w:rsidR="00695B1A" w:rsidRDefault="00695B1A" w:rsidP="00695B1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E376C7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F66D24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B1A" w:rsidRDefault="00F66D24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695B1A" w:rsidTr="00F80311">
        <w:trPr>
          <w:gridAfter w:val="1"/>
          <w:wAfter w:w="1311" w:type="dxa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Раздел 3. Сюжетная композиция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95B1A" w:rsidTr="00F80311">
        <w:trPr>
          <w:gridAfter w:val="1"/>
          <w:wAfter w:w="1311" w:type="dxa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3.1.</w:t>
            </w:r>
          </w:p>
        </w:tc>
        <w:tc>
          <w:tcPr>
            <w:tcW w:w="41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Сюжетная композиция по литературному произведению. Понятия «симметрия» и «асимметрия». Палитра в 2 тона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E376C7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F66D24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B1A" w:rsidRDefault="00F66D24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695B1A" w:rsidTr="00F80311">
        <w:trPr>
          <w:gridAfter w:val="1"/>
          <w:wAfter w:w="1311" w:type="dxa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3.2.</w:t>
            </w:r>
          </w:p>
        </w:tc>
        <w:tc>
          <w:tcPr>
            <w:tcW w:w="41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E738C7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Ритм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в  композиции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812DBC" w:rsidRDefault="00812DBC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E376C7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F66D24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B1A" w:rsidRDefault="00F66D24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695B1A" w:rsidTr="00F80311">
        <w:trPr>
          <w:gridAfter w:val="1"/>
          <w:wAfter w:w="1311" w:type="dxa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3.3.</w:t>
            </w:r>
          </w:p>
        </w:tc>
        <w:tc>
          <w:tcPr>
            <w:tcW w:w="41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Композиционный центр в композиции </w:t>
            </w:r>
          </w:p>
          <w:p w:rsidR="00695B1A" w:rsidRDefault="00695B1A" w:rsidP="00695B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урок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E376C7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F66D24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B1A" w:rsidRDefault="00F66D24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695B1A" w:rsidTr="00F80311">
        <w:trPr>
          <w:gridAfter w:val="1"/>
          <w:wAfter w:w="1311" w:type="dxa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3.4.</w:t>
            </w:r>
          </w:p>
        </w:tc>
        <w:tc>
          <w:tcPr>
            <w:tcW w:w="41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D964E4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Выразительные средства композиции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E376C7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F66D24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B1A" w:rsidRDefault="00F66D24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695B1A" w:rsidRDefault="00695B1A" w:rsidP="00695B1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95B1A" w:rsidTr="00F80311">
        <w:trPr>
          <w:gridAfter w:val="1"/>
          <w:wAfter w:w="1311" w:type="dxa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Pr="0043574E" w:rsidRDefault="00113493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43574E"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E376C7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64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F66D24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B1A" w:rsidRDefault="00F66D24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32</w:t>
            </w:r>
          </w:p>
        </w:tc>
      </w:tr>
      <w:tr w:rsidR="00695B1A" w:rsidTr="00F80311">
        <w:trPr>
          <w:gridAfter w:val="1"/>
          <w:wAfter w:w="1311" w:type="dxa"/>
        </w:trPr>
        <w:tc>
          <w:tcPr>
            <w:tcW w:w="1012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EA4852" w:rsidRDefault="00EA4852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2 год обучения </w:t>
            </w:r>
          </w:p>
        </w:tc>
      </w:tr>
      <w:tr w:rsidR="00695B1A" w:rsidTr="00F80311">
        <w:trPr>
          <w:gridAfter w:val="1"/>
          <w:wAfter w:w="1311" w:type="dxa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Раздел 1. Цвет в композиции </w:t>
            </w:r>
          </w:p>
        </w:tc>
        <w:tc>
          <w:tcPr>
            <w:tcW w:w="15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95B1A" w:rsidTr="00F80311">
        <w:trPr>
          <w:gridAfter w:val="1"/>
          <w:wAfter w:w="1311" w:type="dxa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1.1.</w:t>
            </w:r>
          </w:p>
        </w:tc>
        <w:tc>
          <w:tcPr>
            <w:tcW w:w="4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Ограничение цветовой палитры в живописной композиции</w:t>
            </w:r>
          </w:p>
        </w:tc>
        <w:tc>
          <w:tcPr>
            <w:tcW w:w="15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  <w:p w:rsidR="00695B1A" w:rsidRDefault="00695B1A" w:rsidP="00695B1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F66D24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A217C7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B1A" w:rsidRDefault="00A217C7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  <w:p w:rsidR="00695B1A" w:rsidRDefault="00695B1A" w:rsidP="00695B1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95B1A" w:rsidTr="00F80311">
        <w:trPr>
          <w:gridAfter w:val="1"/>
          <w:wAfter w:w="1311" w:type="dxa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Раздел 2. Сюжетная композиция</w:t>
            </w:r>
          </w:p>
        </w:tc>
        <w:tc>
          <w:tcPr>
            <w:tcW w:w="15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95B1A" w:rsidTr="00F80311">
        <w:trPr>
          <w:gridAfter w:val="1"/>
          <w:wAfter w:w="1311" w:type="dxa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2.1.</w:t>
            </w:r>
          </w:p>
        </w:tc>
        <w:tc>
          <w:tcPr>
            <w:tcW w:w="4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Однофигурная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двухфигурная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и многофигурная композиции, варианты построения схем (статичная и динамичная композиции)</w:t>
            </w:r>
          </w:p>
        </w:tc>
        <w:tc>
          <w:tcPr>
            <w:tcW w:w="15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F66D24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695B1A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A217C7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B1A" w:rsidRDefault="00A217C7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695B1A" w:rsidTr="00F80311">
        <w:trPr>
          <w:gridAfter w:val="1"/>
          <w:wAfter w:w="1311" w:type="dxa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Раздел 3. Декоративная композиция</w:t>
            </w:r>
          </w:p>
        </w:tc>
        <w:tc>
          <w:tcPr>
            <w:tcW w:w="15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95B1A" w:rsidTr="00F80311">
        <w:trPr>
          <w:gridAfter w:val="1"/>
          <w:wAfter w:w="1311" w:type="dxa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3.1.</w:t>
            </w:r>
          </w:p>
        </w:tc>
        <w:tc>
          <w:tcPr>
            <w:tcW w:w="4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Монокомпозиция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 декоративном искусстве, общие принципы ее построения.</w:t>
            </w:r>
          </w:p>
        </w:tc>
        <w:tc>
          <w:tcPr>
            <w:tcW w:w="15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95B1A" w:rsidRDefault="00695B1A" w:rsidP="00695B1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  <w:p w:rsidR="00695B1A" w:rsidRDefault="00695B1A" w:rsidP="00695B1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A217C7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B1A" w:rsidRDefault="00A217C7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695B1A" w:rsidRDefault="00695B1A" w:rsidP="00695B1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95B1A" w:rsidRDefault="00695B1A" w:rsidP="00695B1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95B1A" w:rsidTr="00F80311">
        <w:trPr>
          <w:gridAfter w:val="1"/>
          <w:wAfter w:w="1311" w:type="dxa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3.2.</w:t>
            </w:r>
          </w:p>
        </w:tc>
        <w:tc>
          <w:tcPr>
            <w:tcW w:w="4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Трансформация и стилизация изображения</w:t>
            </w:r>
          </w:p>
        </w:tc>
        <w:tc>
          <w:tcPr>
            <w:tcW w:w="15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F66D24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A217C7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B1A" w:rsidRDefault="00A217C7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695B1A" w:rsidTr="00F80311">
        <w:trPr>
          <w:gridAfter w:val="1"/>
          <w:wAfter w:w="1311" w:type="dxa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3.3.</w:t>
            </w:r>
          </w:p>
        </w:tc>
        <w:tc>
          <w:tcPr>
            <w:tcW w:w="4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Декоративная композиция натюрморта</w:t>
            </w:r>
          </w:p>
        </w:tc>
        <w:tc>
          <w:tcPr>
            <w:tcW w:w="15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F66D24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A217C7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B1A" w:rsidRDefault="00A217C7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695B1A" w:rsidTr="00F80311">
        <w:trPr>
          <w:gridAfter w:val="1"/>
          <w:wAfter w:w="1311" w:type="dxa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3.4.</w:t>
            </w:r>
          </w:p>
        </w:tc>
        <w:tc>
          <w:tcPr>
            <w:tcW w:w="4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Стилизация изображения животных</w:t>
            </w:r>
          </w:p>
        </w:tc>
        <w:tc>
          <w:tcPr>
            <w:tcW w:w="15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F66D24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A217C7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B1A" w:rsidRDefault="00A217C7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695B1A" w:rsidTr="00F80311">
        <w:trPr>
          <w:gridAfter w:val="1"/>
          <w:wAfter w:w="1311" w:type="dxa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Pr="0043574E" w:rsidRDefault="00113493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43574E"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5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F66D24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66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A217C7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B1A" w:rsidRDefault="00A217C7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33</w:t>
            </w:r>
          </w:p>
        </w:tc>
      </w:tr>
      <w:tr w:rsidR="00695B1A" w:rsidTr="00F80311">
        <w:trPr>
          <w:gridAfter w:val="1"/>
          <w:wAfter w:w="1311" w:type="dxa"/>
        </w:trPr>
        <w:tc>
          <w:tcPr>
            <w:tcW w:w="1012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EA4852" w:rsidRDefault="00EA4852" w:rsidP="00EA485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A4852" w:rsidRDefault="00695B1A" w:rsidP="00EA4852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3 год обучения </w:t>
            </w:r>
          </w:p>
        </w:tc>
      </w:tr>
      <w:tr w:rsidR="00695B1A" w:rsidTr="00F80311">
        <w:trPr>
          <w:gridAfter w:val="1"/>
          <w:wAfter w:w="1311" w:type="dxa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Раздел 1. Сюжетная композиция</w:t>
            </w:r>
          </w:p>
        </w:tc>
        <w:tc>
          <w:tcPr>
            <w:tcW w:w="15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95B1A" w:rsidTr="00F80311">
        <w:trPr>
          <w:gridAfter w:val="1"/>
          <w:wAfter w:w="1311" w:type="dxa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1.1.</w:t>
            </w:r>
          </w:p>
        </w:tc>
        <w:tc>
          <w:tcPr>
            <w:tcW w:w="4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Пейзаж, как жанр станковой композиции </w:t>
            </w:r>
          </w:p>
        </w:tc>
        <w:tc>
          <w:tcPr>
            <w:tcW w:w="15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43574E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A217C7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B1A" w:rsidRDefault="00A217C7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695B1A" w:rsidTr="00F80311">
        <w:trPr>
          <w:gridAfter w:val="1"/>
          <w:wAfter w:w="1311" w:type="dxa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Раздел 2. Цвет в композиции </w:t>
            </w:r>
          </w:p>
        </w:tc>
        <w:tc>
          <w:tcPr>
            <w:tcW w:w="15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95B1A" w:rsidTr="00F80311">
        <w:trPr>
          <w:gridAfter w:val="1"/>
          <w:wAfter w:w="1311" w:type="dxa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2.1.</w:t>
            </w:r>
          </w:p>
        </w:tc>
        <w:tc>
          <w:tcPr>
            <w:tcW w:w="4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Живописная композиция в интерьере с небольшим количеством персонажей</w:t>
            </w:r>
          </w:p>
        </w:tc>
        <w:tc>
          <w:tcPr>
            <w:tcW w:w="15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695B1A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43574E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95B1A" w:rsidRDefault="00A217C7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5B1A" w:rsidRDefault="00A217C7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D964E4" w:rsidTr="00F80311">
        <w:trPr>
          <w:gridAfter w:val="1"/>
          <w:wAfter w:w="1311" w:type="dxa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964E4" w:rsidRDefault="00D964E4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964E4" w:rsidRDefault="00D964E4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Раздел 3. Сюжетная композиция (исторический жанр)</w:t>
            </w:r>
          </w:p>
        </w:tc>
        <w:tc>
          <w:tcPr>
            <w:tcW w:w="15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964E4" w:rsidRDefault="00D964E4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964E4" w:rsidRDefault="00D964E4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964E4" w:rsidRDefault="00D964E4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64E4" w:rsidRDefault="00D964E4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80311" w:rsidTr="00F80311"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F80311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3.1</w:t>
            </w:r>
          </w:p>
        </w:tc>
        <w:tc>
          <w:tcPr>
            <w:tcW w:w="4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F80311" w:rsidP="00A217C7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Графическая композиция  в городской  среде</w:t>
            </w:r>
          </w:p>
        </w:tc>
        <w:tc>
          <w:tcPr>
            <w:tcW w:w="15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F80311" w:rsidP="00A217C7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F80311" w:rsidP="00A217C7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A217C7" w:rsidP="00A217C7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311" w:rsidRDefault="00A217C7" w:rsidP="00A217C7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311" w:type="dxa"/>
          </w:tcPr>
          <w:p w:rsidR="00F80311" w:rsidRDefault="00F80311" w:rsidP="00A217C7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F80311" w:rsidTr="00F80311">
        <w:trPr>
          <w:gridAfter w:val="1"/>
          <w:wAfter w:w="1311" w:type="dxa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F80311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3.2.</w:t>
            </w:r>
          </w:p>
        </w:tc>
        <w:tc>
          <w:tcPr>
            <w:tcW w:w="4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F80311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Исполнение мини-серии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(диптих, триптих) графических композиций на историческую тематику</w:t>
            </w:r>
          </w:p>
        </w:tc>
        <w:tc>
          <w:tcPr>
            <w:tcW w:w="15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F80311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урок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F80311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A217C7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311" w:rsidRDefault="00A217C7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</w:tr>
      <w:tr w:rsidR="00F80311" w:rsidTr="00F80311">
        <w:trPr>
          <w:gridAfter w:val="1"/>
          <w:wAfter w:w="1311" w:type="dxa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F80311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Pr="0043574E" w:rsidRDefault="00F80311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43574E"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5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F80311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F80311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66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A217C7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33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311" w:rsidRDefault="00A217C7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33</w:t>
            </w:r>
          </w:p>
        </w:tc>
      </w:tr>
      <w:tr w:rsidR="00F80311" w:rsidTr="00F80311">
        <w:trPr>
          <w:gridAfter w:val="1"/>
          <w:wAfter w:w="1311" w:type="dxa"/>
        </w:trPr>
        <w:tc>
          <w:tcPr>
            <w:tcW w:w="1012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</w:tcPr>
          <w:p w:rsidR="00EA4852" w:rsidRDefault="00EA4852" w:rsidP="00D964E4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F80311" w:rsidRDefault="00F80311" w:rsidP="00D964E4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4 год обучения </w:t>
            </w:r>
          </w:p>
        </w:tc>
      </w:tr>
      <w:tr w:rsidR="00F80311" w:rsidTr="00F80311">
        <w:trPr>
          <w:gridAfter w:val="1"/>
          <w:wAfter w:w="1311" w:type="dxa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F80311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F80311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Раздел 1.Создание художественного образа в композиции</w:t>
            </w:r>
          </w:p>
        </w:tc>
        <w:tc>
          <w:tcPr>
            <w:tcW w:w="15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F80311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F80311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F80311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311" w:rsidRDefault="00F80311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80311" w:rsidTr="00F80311">
        <w:trPr>
          <w:gridAfter w:val="1"/>
          <w:wAfter w:w="1311" w:type="dxa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F80311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1.1.</w:t>
            </w:r>
          </w:p>
        </w:tc>
        <w:tc>
          <w:tcPr>
            <w:tcW w:w="4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F80311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Композиционная организация портрета</w:t>
            </w:r>
          </w:p>
        </w:tc>
        <w:tc>
          <w:tcPr>
            <w:tcW w:w="15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F80311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A1517B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A1517B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311" w:rsidRDefault="00A1517B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F80311" w:rsidTr="00F80311">
        <w:trPr>
          <w:gridAfter w:val="1"/>
          <w:wAfter w:w="1311" w:type="dxa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F80311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1.2.</w:t>
            </w:r>
          </w:p>
        </w:tc>
        <w:tc>
          <w:tcPr>
            <w:tcW w:w="4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F80311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Однофигурная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композиция со стаффажем на заднем плане</w:t>
            </w:r>
          </w:p>
        </w:tc>
        <w:tc>
          <w:tcPr>
            <w:tcW w:w="15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F80311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A1517B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A1517B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311" w:rsidRDefault="00A1517B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F80311" w:rsidTr="00F80311">
        <w:trPr>
          <w:gridAfter w:val="1"/>
          <w:wAfter w:w="1311" w:type="dxa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F80311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1.3.</w:t>
            </w:r>
          </w:p>
        </w:tc>
        <w:tc>
          <w:tcPr>
            <w:tcW w:w="4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F80311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Иллюстрации к литературным произведениям</w:t>
            </w:r>
          </w:p>
        </w:tc>
        <w:tc>
          <w:tcPr>
            <w:tcW w:w="15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F80311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A1517B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A1517B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311" w:rsidRDefault="00A1517B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80311" w:rsidTr="00F80311">
        <w:trPr>
          <w:gridAfter w:val="1"/>
          <w:wAfter w:w="1311" w:type="dxa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F80311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F80311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Раздел 2. Графика</w:t>
            </w:r>
          </w:p>
        </w:tc>
        <w:tc>
          <w:tcPr>
            <w:tcW w:w="15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F80311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F80311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F80311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311" w:rsidRDefault="00F80311" w:rsidP="00695B1A">
            <w:pPr>
              <w:snapToGri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80311" w:rsidTr="00F80311">
        <w:trPr>
          <w:gridAfter w:val="1"/>
          <w:wAfter w:w="1311" w:type="dxa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F80311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2.1.</w:t>
            </w:r>
          </w:p>
        </w:tc>
        <w:tc>
          <w:tcPr>
            <w:tcW w:w="4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F80311" w:rsidP="00695B1A">
            <w:pPr>
              <w:snapToGri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Иллюстрация к классическим произведениям русской и мировой литературы с использованием орнамента</w:t>
            </w:r>
          </w:p>
        </w:tc>
        <w:tc>
          <w:tcPr>
            <w:tcW w:w="15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F80311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A1517B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A1517B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311" w:rsidRDefault="00A1517B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F80311" w:rsidTr="00F80311">
        <w:trPr>
          <w:gridAfter w:val="1"/>
          <w:wAfter w:w="1311" w:type="dxa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F80311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2.2.</w:t>
            </w:r>
          </w:p>
        </w:tc>
        <w:tc>
          <w:tcPr>
            <w:tcW w:w="4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F80311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Выполнение итоговой работы:</w:t>
            </w:r>
          </w:p>
          <w:p w:rsidR="00F80311" w:rsidRDefault="00F80311" w:rsidP="00695B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Вариант 1. Книжная графика. </w:t>
            </w:r>
          </w:p>
          <w:p w:rsidR="00F80311" w:rsidRDefault="00F80311" w:rsidP="00695B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Многофигурная композиция (3-4 фигуры).</w:t>
            </w:r>
          </w:p>
          <w:p w:rsidR="00F80311" w:rsidRDefault="00F80311" w:rsidP="00695B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Вариант 2. Сюжетная композиция. </w:t>
            </w:r>
          </w:p>
          <w:p w:rsidR="00F80311" w:rsidRDefault="00F80311" w:rsidP="00695B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Многофигурная композиция (конкурсные задания).</w:t>
            </w:r>
          </w:p>
          <w:p w:rsidR="00F80311" w:rsidRDefault="00F80311" w:rsidP="00695B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Вариант 3. Декоративный натюрморт</w:t>
            </w:r>
          </w:p>
        </w:tc>
        <w:tc>
          <w:tcPr>
            <w:tcW w:w="15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F80311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A1517B" w:rsidP="00F80311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A1517B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311" w:rsidRDefault="00A1517B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</w:tr>
      <w:tr w:rsidR="00F80311" w:rsidTr="00F80311">
        <w:trPr>
          <w:gridAfter w:val="1"/>
          <w:wAfter w:w="1311" w:type="dxa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F80311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2.3.</w:t>
            </w:r>
          </w:p>
        </w:tc>
        <w:tc>
          <w:tcPr>
            <w:tcW w:w="4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F80311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Графика малых форм.</w:t>
            </w:r>
          </w:p>
          <w:p w:rsidR="00F80311" w:rsidRDefault="00F80311" w:rsidP="00695B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Вариант 1.Разработка праздничной открытки</w:t>
            </w:r>
          </w:p>
          <w:p w:rsidR="00F80311" w:rsidRDefault="00F80311" w:rsidP="00695B1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Вариант 2. Экслибрис</w:t>
            </w:r>
          </w:p>
        </w:tc>
        <w:tc>
          <w:tcPr>
            <w:tcW w:w="15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F80311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A1517B" w:rsidP="00F80311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20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A1517B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311" w:rsidRDefault="00A1517B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F80311" w:rsidTr="00F80311">
        <w:trPr>
          <w:gridAfter w:val="1"/>
          <w:wAfter w:w="1311" w:type="dxa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F80311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2.4.</w:t>
            </w:r>
          </w:p>
        </w:tc>
        <w:tc>
          <w:tcPr>
            <w:tcW w:w="4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F80311" w:rsidP="00695B1A">
            <w:pPr>
              <w:snapToGri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Шрифтовая композиция</w:t>
            </w:r>
          </w:p>
        </w:tc>
        <w:tc>
          <w:tcPr>
            <w:tcW w:w="15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F80311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A1517B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A1517B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311" w:rsidRDefault="00A1517B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F80311" w:rsidTr="00F80311">
        <w:trPr>
          <w:gridAfter w:val="1"/>
          <w:wAfter w:w="1311" w:type="dxa"/>
        </w:trPr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F80311" w:rsidP="00695B1A">
            <w:pPr>
              <w:snapToGri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Pr="0043574E" w:rsidRDefault="00F80311" w:rsidP="00695B1A">
            <w:pPr>
              <w:snapToGrid w:val="0"/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43574E"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5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F80311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A1517B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132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80311" w:rsidRDefault="00A1517B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66</w:t>
            </w:r>
          </w:p>
        </w:tc>
        <w:tc>
          <w:tcPr>
            <w:tcW w:w="1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0311" w:rsidRDefault="00A1517B" w:rsidP="00695B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66</w:t>
            </w:r>
          </w:p>
        </w:tc>
      </w:tr>
    </w:tbl>
    <w:p w:rsidR="00695B1A" w:rsidRPr="000F1073" w:rsidRDefault="00695B1A" w:rsidP="00695B1A">
      <w:pPr>
        <w:spacing w:after="0" w:line="240" w:lineRule="auto"/>
        <w:rPr>
          <w:sz w:val="28"/>
          <w:szCs w:val="28"/>
        </w:rPr>
      </w:pPr>
    </w:p>
    <w:p w:rsidR="00695B1A" w:rsidRPr="000F1073" w:rsidRDefault="00695B1A" w:rsidP="00695B1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36BA5" w:rsidRPr="000F1073" w:rsidRDefault="00336BA5" w:rsidP="00587062">
      <w:pPr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F1073">
        <w:rPr>
          <w:rFonts w:ascii="Times New Roman" w:hAnsi="Times New Roman" w:cs="Times New Roman"/>
          <w:b/>
          <w:sz w:val="28"/>
          <w:szCs w:val="28"/>
        </w:rPr>
        <w:t>5</w:t>
      </w:r>
      <w:r w:rsidR="000F1073" w:rsidRPr="000F1073">
        <w:rPr>
          <w:rFonts w:ascii="Times New Roman" w:eastAsia="Times New Roman" w:hAnsi="Times New Roman" w:cs="Times New Roman"/>
          <w:b/>
          <w:sz w:val="28"/>
          <w:szCs w:val="28"/>
        </w:rPr>
        <w:t xml:space="preserve"> год</w:t>
      </w:r>
      <w:r w:rsidRPr="000F1073">
        <w:rPr>
          <w:rFonts w:ascii="Times New Roman" w:eastAsia="Times New Roman" w:hAnsi="Times New Roman" w:cs="Times New Roman"/>
          <w:b/>
          <w:sz w:val="28"/>
          <w:szCs w:val="28"/>
        </w:rPr>
        <w:t xml:space="preserve"> обучения</w:t>
      </w:r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4111"/>
        <w:gridCol w:w="1559"/>
        <w:gridCol w:w="1276"/>
        <w:gridCol w:w="1276"/>
        <w:gridCol w:w="1275"/>
      </w:tblGrid>
      <w:tr w:rsidR="00336BA5" w:rsidRPr="000F1073" w:rsidTr="008252CC">
        <w:trPr>
          <w:trHeight w:val="368"/>
        </w:trPr>
        <w:tc>
          <w:tcPr>
            <w:tcW w:w="709" w:type="dxa"/>
            <w:vMerge w:val="restart"/>
            <w:shd w:val="clear" w:color="auto" w:fill="auto"/>
          </w:tcPr>
          <w:p w:rsidR="00336BA5" w:rsidRPr="0043574E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3574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№</w:t>
            </w:r>
          </w:p>
        </w:tc>
        <w:tc>
          <w:tcPr>
            <w:tcW w:w="4111" w:type="dxa"/>
            <w:vMerge w:val="restart"/>
            <w:shd w:val="clear" w:color="auto" w:fill="auto"/>
          </w:tcPr>
          <w:p w:rsidR="00336BA5" w:rsidRPr="0043574E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3574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раздела, темы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336BA5" w:rsidRPr="0043574E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3574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 учебного занятия</w:t>
            </w:r>
          </w:p>
        </w:tc>
        <w:tc>
          <w:tcPr>
            <w:tcW w:w="3827" w:type="dxa"/>
            <w:gridSpan w:val="3"/>
            <w:shd w:val="clear" w:color="auto" w:fill="auto"/>
          </w:tcPr>
          <w:p w:rsidR="00336BA5" w:rsidRPr="0043574E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3574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Общий объем времени(в часах)</w:t>
            </w:r>
          </w:p>
        </w:tc>
      </w:tr>
      <w:tr w:rsidR="00336BA5" w:rsidRPr="000F1073" w:rsidTr="008252CC">
        <w:trPr>
          <w:trHeight w:val="302"/>
        </w:trPr>
        <w:tc>
          <w:tcPr>
            <w:tcW w:w="709" w:type="dxa"/>
            <w:vMerge/>
            <w:shd w:val="clear" w:color="auto" w:fill="auto"/>
          </w:tcPr>
          <w:p w:rsidR="00336BA5" w:rsidRPr="0043574E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11" w:type="dxa"/>
            <w:vMerge/>
            <w:shd w:val="clear" w:color="auto" w:fill="auto"/>
          </w:tcPr>
          <w:p w:rsidR="00336BA5" w:rsidRPr="0043574E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336BA5" w:rsidRPr="0043574E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336BA5" w:rsidRPr="0043574E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3574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Максимальная учебная </w:t>
            </w:r>
            <w:r w:rsidRPr="0043574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нагрузка</w:t>
            </w:r>
          </w:p>
        </w:tc>
        <w:tc>
          <w:tcPr>
            <w:tcW w:w="1276" w:type="dxa"/>
            <w:shd w:val="clear" w:color="auto" w:fill="auto"/>
          </w:tcPr>
          <w:p w:rsidR="00336BA5" w:rsidRPr="0043574E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3574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Самостоятельная </w:t>
            </w:r>
            <w:r w:rsidRPr="0043574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работа </w:t>
            </w:r>
          </w:p>
        </w:tc>
        <w:tc>
          <w:tcPr>
            <w:tcW w:w="1275" w:type="dxa"/>
            <w:shd w:val="clear" w:color="auto" w:fill="auto"/>
          </w:tcPr>
          <w:p w:rsidR="00336BA5" w:rsidRPr="0043574E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3574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Аудиторные </w:t>
            </w:r>
            <w:r w:rsidRPr="0043574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занятия</w:t>
            </w:r>
          </w:p>
        </w:tc>
      </w:tr>
      <w:tr w:rsidR="00336BA5" w:rsidRPr="000F1073" w:rsidTr="008252CC">
        <w:tc>
          <w:tcPr>
            <w:tcW w:w="709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111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F1073">
              <w:rPr>
                <w:rFonts w:ascii="Times New Roman" w:hAnsi="Times New Roman" w:cs="Times New Roman"/>
                <w:b/>
                <w:sz w:val="28"/>
                <w:szCs w:val="28"/>
              </w:rPr>
              <w:t>Раздел 1. Законы композиции, п</w:t>
            </w:r>
            <w:r w:rsidR="00A1517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равила и приемы средства. </w:t>
            </w:r>
          </w:p>
        </w:tc>
        <w:tc>
          <w:tcPr>
            <w:tcW w:w="1559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36BA5" w:rsidRPr="000F1073" w:rsidTr="008252CC">
        <w:tc>
          <w:tcPr>
            <w:tcW w:w="709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1073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4111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F107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Вводное занятие</w:t>
            </w:r>
          </w:p>
        </w:tc>
        <w:tc>
          <w:tcPr>
            <w:tcW w:w="1559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1073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76" w:type="dxa"/>
            <w:shd w:val="clear" w:color="auto" w:fill="auto"/>
          </w:tcPr>
          <w:p w:rsidR="00336BA5" w:rsidRPr="000F1073" w:rsidRDefault="00A1517B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36BA5" w:rsidRPr="000F1073" w:rsidRDefault="00A1517B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336BA5" w:rsidRPr="000F1073" w:rsidRDefault="00A1517B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36BA5" w:rsidRPr="000F1073" w:rsidTr="008252CC">
        <w:tc>
          <w:tcPr>
            <w:tcW w:w="709" w:type="dxa"/>
            <w:shd w:val="clear" w:color="auto" w:fill="auto"/>
          </w:tcPr>
          <w:p w:rsidR="00336BA5" w:rsidRPr="000F1073" w:rsidRDefault="008252CC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1.</w:t>
            </w:r>
            <w:r w:rsidR="00336BA5" w:rsidRPr="000F107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4111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F1073">
              <w:rPr>
                <w:rFonts w:ascii="Times New Roman" w:hAnsi="Times New Roman" w:cs="Times New Roman"/>
                <w:sz w:val="28"/>
                <w:szCs w:val="28"/>
              </w:rPr>
              <w:t xml:space="preserve"> Законы композиции, правила, приёмы и средства </w:t>
            </w:r>
          </w:p>
        </w:tc>
        <w:tc>
          <w:tcPr>
            <w:tcW w:w="1559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1073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Практические занятия</w:t>
            </w:r>
          </w:p>
        </w:tc>
        <w:tc>
          <w:tcPr>
            <w:tcW w:w="1276" w:type="dxa"/>
            <w:shd w:val="clear" w:color="auto" w:fill="auto"/>
          </w:tcPr>
          <w:p w:rsidR="00336BA5" w:rsidRPr="000F1073" w:rsidRDefault="00A1517B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6" w:type="dxa"/>
            <w:shd w:val="clear" w:color="auto" w:fill="auto"/>
          </w:tcPr>
          <w:p w:rsidR="00336BA5" w:rsidRPr="000F1073" w:rsidRDefault="00A1517B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336BA5" w:rsidRPr="000F1073" w:rsidRDefault="00A1517B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36BA5" w:rsidRPr="000F1073" w:rsidTr="008252CC">
        <w:tc>
          <w:tcPr>
            <w:tcW w:w="709" w:type="dxa"/>
            <w:shd w:val="clear" w:color="auto" w:fill="auto"/>
          </w:tcPr>
          <w:p w:rsidR="00336BA5" w:rsidRPr="000F1073" w:rsidRDefault="008252CC" w:rsidP="00587062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336BA5" w:rsidRPr="000F107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111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1073">
              <w:rPr>
                <w:rFonts w:ascii="Times New Roman" w:hAnsi="Times New Roman" w:cs="Times New Roman"/>
                <w:sz w:val="28"/>
                <w:szCs w:val="28"/>
              </w:rPr>
              <w:t>Способы передачи движения и состояния покоя</w:t>
            </w:r>
          </w:p>
        </w:tc>
        <w:tc>
          <w:tcPr>
            <w:tcW w:w="1559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1073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Практические занятия</w:t>
            </w:r>
          </w:p>
        </w:tc>
        <w:tc>
          <w:tcPr>
            <w:tcW w:w="1276" w:type="dxa"/>
            <w:shd w:val="clear" w:color="auto" w:fill="auto"/>
          </w:tcPr>
          <w:p w:rsidR="00336BA5" w:rsidRPr="000F1073" w:rsidRDefault="00A1517B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76" w:type="dxa"/>
            <w:shd w:val="clear" w:color="auto" w:fill="auto"/>
          </w:tcPr>
          <w:p w:rsidR="00336BA5" w:rsidRPr="000F1073" w:rsidRDefault="00A1517B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5" w:type="dxa"/>
            <w:shd w:val="clear" w:color="auto" w:fill="auto"/>
          </w:tcPr>
          <w:p w:rsidR="00336BA5" w:rsidRPr="000F1073" w:rsidRDefault="00A1517B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36BA5" w:rsidRPr="000F1073" w:rsidTr="008252CC">
        <w:tc>
          <w:tcPr>
            <w:tcW w:w="709" w:type="dxa"/>
            <w:shd w:val="clear" w:color="auto" w:fill="auto"/>
          </w:tcPr>
          <w:p w:rsidR="00336BA5" w:rsidRPr="000F1073" w:rsidRDefault="008252CC" w:rsidP="00587062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336BA5" w:rsidRPr="000F107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111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1073">
              <w:rPr>
                <w:rFonts w:ascii="Times New Roman" w:hAnsi="Times New Roman" w:cs="Times New Roman"/>
                <w:sz w:val="28"/>
                <w:szCs w:val="28"/>
              </w:rPr>
              <w:t>Передача ритма. Замкнутый орнамент</w:t>
            </w:r>
          </w:p>
        </w:tc>
        <w:tc>
          <w:tcPr>
            <w:tcW w:w="1559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1073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Практические занятия</w:t>
            </w:r>
          </w:p>
        </w:tc>
        <w:tc>
          <w:tcPr>
            <w:tcW w:w="1276" w:type="dxa"/>
            <w:shd w:val="clear" w:color="auto" w:fill="auto"/>
          </w:tcPr>
          <w:p w:rsidR="00336BA5" w:rsidRPr="000F1073" w:rsidRDefault="00A1517B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76" w:type="dxa"/>
            <w:shd w:val="clear" w:color="auto" w:fill="auto"/>
          </w:tcPr>
          <w:p w:rsidR="00336BA5" w:rsidRPr="000F1073" w:rsidRDefault="00A1517B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5" w:type="dxa"/>
            <w:shd w:val="clear" w:color="auto" w:fill="auto"/>
          </w:tcPr>
          <w:p w:rsidR="00336BA5" w:rsidRPr="000F1073" w:rsidRDefault="00A1517B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36BA5" w:rsidRPr="000F1073" w:rsidTr="008252CC">
        <w:tc>
          <w:tcPr>
            <w:tcW w:w="709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shd w:val="clear" w:color="auto" w:fill="auto"/>
          </w:tcPr>
          <w:p w:rsidR="00336BA5" w:rsidRPr="0043574E" w:rsidRDefault="00336BA5" w:rsidP="00587062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3574E">
              <w:rPr>
                <w:rFonts w:ascii="Times New Roman" w:hAnsi="Times New Roman" w:cs="Times New Roman"/>
                <w:b/>
                <w:sz w:val="28"/>
                <w:szCs w:val="28"/>
              </w:rPr>
              <w:t>Раздел 2. Гео</w:t>
            </w:r>
            <w:r w:rsidR="00A1517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метризированная композиция </w:t>
            </w:r>
          </w:p>
        </w:tc>
        <w:tc>
          <w:tcPr>
            <w:tcW w:w="1559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36BA5" w:rsidRPr="000F1073" w:rsidTr="008252CC">
        <w:tc>
          <w:tcPr>
            <w:tcW w:w="709" w:type="dxa"/>
            <w:shd w:val="clear" w:color="auto" w:fill="auto"/>
          </w:tcPr>
          <w:p w:rsidR="00336BA5" w:rsidRPr="000F1073" w:rsidRDefault="008252CC" w:rsidP="00587062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  <w:r w:rsidR="00336BA5" w:rsidRPr="000F1073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336BA5" w:rsidRPr="000F107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4111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F1073">
              <w:rPr>
                <w:rFonts w:ascii="Times New Roman" w:hAnsi="Times New Roman" w:cs="Times New Roman"/>
                <w:sz w:val="28"/>
                <w:szCs w:val="28"/>
              </w:rPr>
              <w:t>Геометризированная композиция, построенная с использованием модулей</w:t>
            </w:r>
          </w:p>
        </w:tc>
        <w:tc>
          <w:tcPr>
            <w:tcW w:w="1559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1073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Практические занятия</w:t>
            </w:r>
          </w:p>
        </w:tc>
        <w:tc>
          <w:tcPr>
            <w:tcW w:w="1276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10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A1517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36BA5" w:rsidRPr="000F1073" w:rsidRDefault="00A1517B" w:rsidP="00587062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12</w:t>
            </w:r>
          </w:p>
        </w:tc>
        <w:tc>
          <w:tcPr>
            <w:tcW w:w="1275" w:type="dxa"/>
            <w:shd w:val="clear" w:color="auto" w:fill="auto"/>
          </w:tcPr>
          <w:p w:rsidR="00336BA5" w:rsidRPr="000F1073" w:rsidRDefault="00A1517B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36BA5" w:rsidRPr="000F10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36BA5" w:rsidRPr="000F1073" w:rsidTr="008252CC">
        <w:tc>
          <w:tcPr>
            <w:tcW w:w="709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shd w:val="clear" w:color="auto" w:fill="auto"/>
          </w:tcPr>
          <w:p w:rsidR="00336BA5" w:rsidRPr="0043574E" w:rsidRDefault="00336BA5" w:rsidP="00587062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3574E">
              <w:rPr>
                <w:rFonts w:ascii="Times New Roman" w:hAnsi="Times New Roman" w:cs="Times New Roman"/>
                <w:b/>
                <w:sz w:val="28"/>
                <w:szCs w:val="28"/>
              </w:rPr>
              <w:t>Раздел 3.</w:t>
            </w:r>
            <w:r w:rsidR="00A1517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Супрематическая композиция </w:t>
            </w:r>
            <w:r w:rsidRPr="0043574E"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</w:r>
          </w:p>
        </w:tc>
        <w:tc>
          <w:tcPr>
            <w:tcW w:w="1559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336BA5" w:rsidRPr="000F1073" w:rsidTr="008252CC">
        <w:tc>
          <w:tcPr>
            <w:tcW w:w="709" w:type="dxa"/>
            <w:shd w:val="clear" w:color="auto" w:fill="auto"/>
          </w:tcPr>
          <w:p w:rsidR="00336BA5" w:rsidRPr="000F1073" w:rsidRDefault="008252CC" w:rsidP="00587062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="00336BA5" w:rsidRPr="000F107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111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0F1073">
              <w:rPr>
                <w:rFonts w:ascii="Times New Roman" w:hAnsi="Times New Roman" w:cs="Times New Roman"/>
                <w:sz w:val="28"/>
                <w:szCs w:val="28"/>
              </w:rPr>
              <w:t>Супрематическая</w:t>
            </w:r>
            <w:proofErr w:type="spellEnd"/>
            <w:r w:rsidRPr="000F1073">
              <w:rPr>
                <w:rFonts w:ascii="Times New Roman" w:hAnsi="Times New Roman" w:cs="Times New Roman"/>
                <w:sz w:val="28"/>
                <w:szCs w:val="28"/>
              </w:rPr>
              <w:t xml:space="preserve"> композиция «Музыка»</w:t>
            </w:r>
            <w:r w:rsidRPr="000F1073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559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1073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Практические занятия</w:t>
            </w:r>
          </w:p>
        </w:tc>
        <w:tc>
          <w:tcPr>
            <w:tcW w:w="1276" w:type="dxa"/>
            <w:shd w:val="clear" w:color="auto" w:fill="auto"/>
          </w:tcPr>
          <w:p w:rsidR="00336BA5" w:rsidRPr="000F1073" w:rsidRDefault="00A1517B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76" w:type="dxa"/>
            <w:shd w:val="clear" w:color="auto" w:fill="auto"/>
          </w:tcPr>
          <w:p w:rsidR="00336BA5" w:rsidRPr="000F1073" w:rsidRDefault="00A1517B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5" w:type="dxa"/>
            <w:shd w:val="clear" w:color="auto" w:fill="auto"/>
          </w:tcPr>
          <w:p w:rsidR="00336BA5" w:rsidRPr="000F1073" w:rsidRDefault="00A1517B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336BA5" w:rsidRPr="000F1073" w:rsidTr="008252CC">
        <w:tc>
          <w:tcPr>
            <w:tcW w:w="709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shd w:val="clear" w:color="auto" w:fill="auto"/>
          </w:tcPr>
          <w:p w:rsidR="00336BA5" w:rsidRPr="0043574E" w:rsidRDefault="00336BA5" w:rsidP="00587062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574E">
              <w:rPr>
                <w:rFonts w:ascii="Times New Roman" w:hAnsi="Times New Roman" w:cs="Times New Roman"/>
                <w:b/>
                <w:sz w:val="28"/>
                <w:szCs w:val="28"/>
              </w:rPr>
              <w:t>Раздел 4</w:t>
            </w:r>
            <w:r w:rsidR="00A1517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Стилизованная композиция </w:t>
            </w:r>
            <w:r w:rsidRPr="0043574E"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</w:r>
          </w:p>
        </w:tc>
        <w:tc>
          <w:tcPr>
            <w:tcW w:w="1559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36BA5" w:rsidRPr="000F1073" w:rsidTr="008252CC">
        <w:tc>
          <w:tcPr>
            <w:tcW w:w="709" w:type="dxa"/>
            <w:shd w:val="clear" w:color="auto" w:fill="auto"/>
          </w:tcPr>
          <w:p w:rsidR="00336BA5" w:rsidRPr="000F1073" w:rsidRDefault="008252CC" w:rsidP="0058706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="00336BA5" w:rsidRPr="000F1073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111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F1073">
              <w:rPr>
                <w:rFonts w:ascii="Times New Roman" w:hAnsi="Times New Roman" w:cs="Times New Roman"/>
                <w:sz w:val="28"/>
                <w:szCs w:val="28"/>
              </w:rPr>
              <w:t xml:space="preserve">Стилизованная композиция, на основе модуля  </w:t>
            </w:r>
            <w:r w:rsidRPr="000F1073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559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1073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Практические занятия</w:t>
            </w:r>
          </w:p>
        </w:tc>
        <w:tc>
          <w:tcPr>
            <w:tcW w:w="1276" w:type="dxa"/>
            <w:shd w:val="clear" w:color="auto" w:fill="auto"/>
          </w:tcPr>
          <w:p w:rsidR="00336BA5" w:rsidRPr="000F1073" w:rsidRDefault="00A1517B" w:rsidP="0058706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28</w:t>
            </w:r>
          </w:p>
        </w:tc>
        <w:tc>
          <w:tcPr>
            <w:tcW w:w="1276" w:type="dxa"/>
            <w:shd w:val="clear" w:color="auto" w:fill="auto"/>
          </w:tcPr>
          <w:p w:rsidR="00336BA5" w:rsidRPr="000F1073" w:rsidRDefault="00A1517B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275" w:type="dxa"/>
            <w:shd w:val="clear" w:color="auto" w:fill="auto"/>
          </w:tcPr>
          <w:p w:rsidR="00336BA5" w:rsidRPr="000F1073" w:rsidRDefault="00A1517B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36BA5" w:rsidRPr="000F107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36BA5" w:rsidRPr="000F1073" w:rsidTr="008252CC">
        <w:tc>
          <w:tcPr>
            <w:tcW w:w="709" w:type="dxa"/>
            <w:shd w:val="clear" w:color="auto" w:fill="auto"/>
          </w:tcPr>
          <w:p w:rsidR="00336BA5" w:rsidRPr="000F1073" w:rsidRDefault="008252CC" w:rsidP="00587062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4.</w:t>
            </w:r>
            <w:r w:rsidR="0043574E">
              <w:rPr>
                <w:rFonts w:ascii="Times New Roman" w:eastAsia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111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1073">
              <w:rPr>
                <w:rFonts w:ascii="Times New Roman" w:eastAsia="Times New Roman" w:hAnsi="Times New Roman" w:cs="Times New Roman"/>
                <w:sz w:val="28"/>
                <w:szCs w:val="28"/>
              </w:rPr>
              <w:t>Самостоятельная творческая работа учащихся</w:t>
            </w:r>
          </w:p>
        </w:tc>
        <w:tc>
          <w:tcPr>
            <w:tcW w:w="1559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1073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Практические занятия</w:t>
            </w:r>
          </w:p>
        </w:tc>
        <w:tc>
          <w:tcPr>
            <w:tcW w:w="1276" w:type="dxa"/>
            <w:shd w:val="clear" w:color="auto" w:fill="auto"/>
          </w:tcPr>
          <w:p w:rsidR="00336BA5" w:rsidRPr="000F1073" w:rsidRDefault="00A1517B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276" w:type="dxa"/>
            <w:shd w:val="clear" w:color="auto" w:fill="auto"/>
          </w:tcPr>
          <w:p w:rsidR="00336BA5" w:rsidRPr="000F1073" w:rsidRDefault="00A1517B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275" w:type="dxa"/>
            <w:shd w:val="clear" w:color="auto" w:fill="auto"/>
          </w:tcPr>
          <w:p w:rsidR="00336BA5" w:rsidRPr="000F1073" w:rsidRDefault="00A1517B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336BA5" w:rsidRPr="000F1073" w:rsidTr="0043574E">
        <w:tc>
          <w:tcPr>
            <w:tcW w:w="6379" w:type="dxa"/>
            <w:gridSpan w:val="3"/>
            <w:shd w:val="clear" w:color="auto" w:fill="auto"/>
          </w:tcPr>
          <w:p w:rsidR="00336BA5" w:rsidRPr="000F1073" w:rsidRDefault="00A1517B" w:rsidP="0058706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276" w:type="dxa"/>
            <w:shd w:val="clear" w:color="auto" w:fill="auto"/>
          </w:tcPr>
          <w:p w:rsidR="00336BA5" w:rsidRPr="000F1073" w:rsidRDefault="00A1517B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132</w:t>
            </w:r>
          </w:p>
        </w:tc>
        <w:tc>
          <w:tcPr>
            <w:tcW w:w="1276" w:type="dxa"/>
            <w:shd w:val="clear" w:color="auto" w:fill="auto"/>
          </w:tcPr>
          <w:p w:rsidR="00336BA5" w:rsidRPr="000F1073" w:rsidRDefault="00A1517B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66</w:t>
            </w:r>
          </w:p>
        </w:tc>
        <w:tc>
          <w:tcPr>
            <w:tcW w:w="1275" w:type="dxa"/>
            <w:shd w:val="clear" w:color="auto" w:fill="auto"/>
          </w:tcPr>
          <w:p w:rsidR="00336BA5" w:rsidRPr="000F1073" w:rsidRDefault="00A1517B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66</w:t>
            </w:r>
          </w:p>
        </w:tc>
      </w:tr>
    </w:tbl>
    <w:p w:rsidR="00336BA5" w:rsidRPr="000F1073" w:rsidRDefault="00A1517B" w:rsidP="00587062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ab/>
      </w:r>
    </w:p>
    <w:p w:rsidR="00336BA5" w:rsidRPr="000F1073" w:rsidRDefault="00336BA5" w:rsidP="00587062">
      <w:pPr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F1073">
        <w:rPr>
          <w:rFonts w:ascii="Times New Roman" w:hAnsi="Times New Roman" w:cs="Times New Roman"/>
          <w:b/>
          <w:sz w:val="28"/>
          <w:szCs w:val="28"/>
        </w:rPr>
        <w:t>6</w:t>
      </w:r>
      <w:r w:rsidR="000F1073" w:rsidRPr="000F1073">
        <w:rPr>
          <w:rFonts w:ascii="Times New Roman" w:eastAsia="Times New Roman" w:hAnsi="Times New Roman" w:cs="Times New Roman"/>
          <w:b/>
          <w:sz w:val="28"/>
          <w:szCs w:val="28"/>
        </w:rPr>
        <w:t xml:space="preserve"> год</w:t>
      </w:r>
      <w:r w:rsidRPr="000F1073">
        <w:rPr>
          <w:rFonts w:ascii="Times New Roman" w:eastAsia="Times New Roman" w:hAnsi="Times New Roman" w:cs="Times New Roman"/>
          <w:b/>
          <w:sz w:val="28"/>
          <w:szCs w:val="28"/>
        </w:rPr>
        <w:t xml:space="preserve"> обучения</w:t>
      </w:r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4253"/>
        <w:gridCol w:w="1559"/>
        <w:gridCol w:w="1276"/>
        <w:gridCol w:w="1276"/>
        <w:gridCol w:w="1275"/>
      </w:tblGrid>
      <w:tr w:rsidR="00336BA5" w:rsidRPr="000F1073" w:rsidTr="008252CC">
        <w:trPr>
          <w:trHeight w:val="368"/>
        </w:trPr>
        <w:tc>
          <w:tcPr>
            <w:tcW w:w="567" w:type="dxa"/>
            <w:vMerge w:val="restart"/>
            <w:shd w:val="clear" w:color="auto" w:fill="auto"/>
          </w:tcPr>
          <w:p w:rsidR="00336BA5" w:rsidRPr="0043574E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3574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 №</w:t>
            </w:r>
          </w:p>
        </w:tc>
        <w:tc>
          <w:tcPr>
            <w:tcW w:w="4253" w:type="dxa"/>
            <w:vMerge w:val="restart"/>
            <w:shd w:val="clear" w:color="auto" w:fill="auto"/>
          </w:tcPr>
          <w:p w:rsidR="00336BA5" w:rsidRPr="0043574E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3574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раздела, темы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336BA5" w:rsidRPr="0043574E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3574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</w:t>
            </w:r>
          </w:p>
          <w:p w:rsidR="00336BA5" w:rsidRPr="0043574E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3574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учебного</w:t>
            </w:r>
          </w:p>
          <w:p w:rsidR="00336BA5" w:rsidRPr="0043574E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3574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занятия</w:t>
            </w:r>
          </w:p>
        </w:tc>
        <w:tc>
          <w:tcPr>
            <w:tcW w:w="3827" w:type="dxa"/>
            <w:gridSpan w:val="3"/>
            <w:shd w:val="clear" w:color="auto" w:fill="auto"/>
          </w:tcPr>
          <w:p w:rsidR="00336BA5" w:rsidRPr="0043574E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3574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Общий объем времени(в часах)</w:t>
            </w:r>
          </w:p>
        </w:tc>
      </w:tr>
      <w:tr w:rsidR="00336BA5" w:rsidRPr="000F1073" w:rsidTr="008252CC">
        <w:trPr>
          <w:trHeight w:val="302"/>
        </w:trPr>
        <w:tc>
          <w:tcPr>
            <w:tcW w:w="567" w:type="dxa"/>
            <w:vMerge/>
            <w:shd w:val="clear" w:color="auto" w:fill="auto"/>
          </w:tcPr>
          <w:p w:rsidR="00336BA5" w:rsidRPr="0043574E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3" w:type="dxa"/>
            <w:vMerge/>
            <w:shd w:val="clear" w:color="auto" w:fill="auto"/>
          </w:tcPr>
          <w:p w:rsidR="00336BA5" w:rsidRPr="0043574E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336BA5" w:rsidRPr="0043574E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336BA5" w:rsidRPr="0043574E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3574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Максимальная</w:t>
            </w:r>
          </w:p>
          <w:p w:rsidR="00336BA5" w:rsidRPr="0043574E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3574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учебная нагрузка</w:t>
            </w:r>
          </w:p>
        </w:tc>
        <w:tc>
          <w:tcPr>
            <w:tcW w:w="1276" w:type="dxa"/>
            <w:shd w:val="clear" w:color="auto" w:fill="auto"/>
          </w:tcPr>
          <w:p w:rsidR="00336BA5" w:rsidRPr="0043574E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3574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Самостоятельная</w:t>
            </w:r>
          </w:p>
          <w:p w:rsidR="00336BA5" w:rsidRPr="0043574E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3574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работа </w:t>
            </w:r>
          </w:p>
        </w:tc>
        <w:tc>
          <w:tcPr>
            <w:tcW w:w="1275" w:type="dxa"/>
            <w:shd w:val="clear" w:color="auto" w:fill="auto"/>
          </w:tcPr>
          <w:p w:rsidR="00336BA5" w:rsidRPr="0043574E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3574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Аудиторные</w:t>
            </w:r>
          </w:p>
          <w:p w:rsidR="00336BA5" w:rsidRPr="0043574E" w:rsidRDefault="00336BA5" w:rsidP="00587062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3574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занятия</w:t>
            </w:r>
          </w:p>
        </w:tc>
      </w:tr>
      <w:tr w:rsidR="00336BA5" w:rsidRPr="000F1073" w:rsidTr="008252CC">
        <w:tc>
          <w:tcPr>
            <w:tcW w:w="567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shd w:val="clear" w:color="auto" w:fill="auto"/>
          </w:tcPr>
          <w:p w:rsidR="00336BA5" w:rsidRPr="0043574E" w:rsidRDefault="00336BA5" w:rsidP="00587062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574E">
              <w:rPr>
                <w:rFonts w:ascii="Times New Roman" w:hAnsi="Times New Roman" w:cs="Times New Roman"/>
                <w:b/>
                <w:sz w:val="28"/>
                <w:szCs w:val="28"/>
              </w:rPr>
              <w:t>Раздел 1. Декоративн</w:t>
            </w:r>
            <w:r w:rsidR="00A1517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 – плоскостная композиция </w:t>
            </w:r>
          </w:p>
        </w:tc>
        <w:tc>
          <w:tcPr>
            <w:tcW w:w="1559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36BA5" w:rsidRPr="000F1073" w:rsidTr="008252CC">
        <w:tc>
          <w:tcPr>
            <w:tcW w:w="567" w:type="dxa"/>
            <w:shd w:val="clear" w:color="auto" w:fill="auto"/>
          </w:tcPr>
          <w:p w:rsidR="00336BA5" w:rsidRPr="000F1073" w:rsidRDefault="008252CC" w:rsidP="0058706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</w:p>
        </w:tc>
        <w:tc>
          <w:tcPr>
            <w:tcW w:w="4253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F1073">
              <w:rPr>
                <w:rFonts w:ascii="Times New Roman" w:hAnsi="Times New Roman" w:cs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1559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1073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76" w:type="dxa"/>
            <w:shd w:val="clear" w:color="auto" w:fill="auto"/>
          </w:tcPr>
          <w:p w:rsidR="00336BA5" w:rsidRPr="000F1073" w:rsidRDefault="00A1517B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36BA5" w:rsidRPr="000F1073" w:rsidRDefault="00A1517B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336BA5" w:rsidRPr="000F1073" w:rsidRDefault="00A1517B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36BA5" w:rsidRPr="000F1073" w:rsidTr="008252CC">
        <w:tc>
          <w:tcPr>
            <w:tcW w:w="567" w:type="dxa"/>
            <w:shd w:val="clear" w:color="auto" w:fill="auto"/>
          </w:tcPr>
          <w:p w:rsidR="00336BA5" w:rsidRPr="000F1073" w:rsidRDefault="008252CC" w:rsidP="0058706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</w:p>
        </w:tc>
        <w:tc>
          <w:tcPr>
            <w:tcW w:w="4253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F1073">
              <w:rPr>
                <w:rFonts w:ascii="Times New Roman" w:hAnsi="Times New Roman" w:cs="Times New Roman"/>
                <w:sz w:val="28"/>
                <w:szCs w:val="28"/>
              </w:rPr>
              <w:t xml:space="preserve">Декоративное обобщение цвета </w:t>
            </w:r>
            <w:r w:rsidRPr="000F1073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559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1073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Практические занятия</w:t>
            </w:r>
          </w:p>
        </w:tc>
        <w:tc>
          <w:tcPr>
            <w:tcW w:w="1276" w:type="dxa"/>
            <w:shd w:val="clear" w:color="auto" w:fill="auto"/>
          </w:tcPr>
          <w:p w:rsidR="00336BA5" w:rsidRPr="000F1073" w:rsidRDefault="00A1517B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76" w:type="dxa"/>
            <w:shd w:val="clear" w:color="auto" w:fill="auto"/>
          </w:tcPr>
          <w:p w:rsidR="00336BA5" w:rsidRPr="000F1073" w:rsidRDefault="00A1517B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5" w:type="dxa"/>
            <w:shd w:val="clear" w:color="auto" w:fill="auto"/>
          </w:tcPr>
          <w:p w:rsidR="00336BA5" w:rsidRPr="000F1073" w:rsidRDefault="00A1517B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336BA5" w:rsidRPr="000F1073" w:rsidTr="008252CC">
        <w:tc>
          <w:tcPr>
            <w:tcW w:w="567" w:type="dxa"/>
            <w:shd w:val="clear" w:color="auto" w:fill="auto"/>
          </w:tcPr>
          <w:p w:rsidR="00336BA5" w:rsidRPr="000F1073" w:rsidRDefault="008252CC" w:rsidP="0058706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4253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F1073">
              <w:rPr>
                <w:rFonts w:ascii="Times New Roman" w:hAnsi="Times New Roman" w:cs="Times New Roman"/>
                <w:sz w:val="28"/>
                <w:szCs w:val="28"/>
              </w:rPr>
              <w:t xml:space="preserve">Стилизация формы и цвета </w:t>
            </w:r>
          </w:p>
        </w:tc>
        <w:tc>
          <w:tcPr>
            <w:tcW w:w="1559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1073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Практические занятия</w:t>
            </w:r>
          </w:p>
        </w:tc>
        <w:tc>
          <w:tcPr>
            <w:tcW w:w="1276" w:type="dxa"/>
            <w:shd w:val="clear" w:color="auto" w:fill="auto"/>
          </w:tcPr>
          <w:p w:rsidR="00336BA5" w:rsidRPr="000F1073" w:rsidRDefault="00A1517B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76" w:type="dxa"/>
            <w:shd w:val="clear" w:color="auto" w:fill="auto"/>
          </w:tcPr>
          <w:p w:rsidR="00336BA5" w:rsidRPr="000F1073" w:rsidRDefault="00A1517B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5" w:type="dxa"/>
            <w:shd w:val="clear" w:color="auto" w:fill="auto"/>
          </w:tcPr>
          <w:p w:rsidR="00336BA5" w:rsidRPr="000F1073" w:rsidRDefault="00A1517B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336BA5" w:rsidRPr="000F1073" w:rsidTr="008252CC">
        <w:tc>
          <w:tcPr>
            <w:tcW w:w="567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shd w:val="clear" w:color="auto" w:fill="auto"/>
          </w:tcPr>
          <w:p w:rsidR="00336BA5" w:rsidRPr="0043574E" w:rsidRDefault="00336BA5" w:rsidP="00587062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574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Раздел </w:t>
            </w:r>
            <w:r w:rsidR="00A1517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2. Тематическая композиция </w:t>
            </w:r>
          </w:p>
        </w:tc>
        <w:tc>
          <w:tcPr>
            <w:tcW w:w="1559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36BA5" w:rsidRPr="000F1073" w:rsidTr="008252CC">
        <w:tc>
          <w:tcPr>
            <w:tcW w:w="567" w:type="dxa"/>
            <w:shd w:val="clear" w:color="auto" w:fill="auto"/>
          </w:tcPr>
          <w:p w:rsidR="00336BA5" w:rsidRPr="000F1073" w:rsidRDefault="008252CC" w:rsidP="0058706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4253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F1073">
              <w:rPr>
                <w:rFonts w:ascii="Times New Roman" w:hAnsi="Times New Roman" w:cs="Times New Roman"/>
                <w:sz w:val="28"/>
                <w:szCs w:val="28"/>
              </w:rPr>
              <w:t xml:space="preserve">Тематический натюрморт «Дары Татарстана» </w:t>
            </w:r>
          </w:p>
        </w:tc>
        <w:tc>
          <w:tcPr>
            <w:tcW w:w="1559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1073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Практические занятия</w:t>
            </w:r>
          </w:p>
        </w:tc>
        <w:tc>
          <w:tcPr>
            <w:tcW w:w="1276" w:type="dxa"/>
            <w:shd w:val="clear" w:color="auto" w:fill="auto"/>
          </w:tcPr>
          <w:p w:rsidR="00336BA5" w:rsidRPr="000F1073" w:rsidRDefault="00A1517B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276" w:type="dxa"/>
            <w:shd w:val="clear" w:color="auto" w:fill="auto"/>
          </w:tcPr>
          <w:p w:rsidR="00336BA5" w:rsidRPr="000F1073" w:rsidRDefault="00A1517B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75" w:type="dxa"/>
            <w:shd w:val="clear" w:color="auto" w:fill="auto"/>
          </w:tcPr>
          <w:p w:rsidR="00336BA5" w:rsidRPr="000F1073" w:rsidRDefault="00A1517B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36BA5" w:rsidRPr="000F10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36BA5" w:rsidRPr="000F1073" w:rsidTr="008252CC">
        <w:tc>
          <w:tcPr>
            <w:tcW w:w="567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shd w:val="clear" w:color="auto" w:fill="auto"/>
          </w:tcPr>
          <w:p w:rsidR="00336BA5" w:rsidRPr="00EA4852" w:rsidRDefault="00336BA5" w:rsidP="00587062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A4852">
              <w:rPr>
                <w:rFonts w:ascii="Times New Roman" w:hAnsi="Times New Roman" w:cs="Times New Roman"/>
                <w:b/>
                <w:sz w:val="28"/>
                <w:szCs w:val="28"/>
              </w:rPr>
              <w:t>Раздел 3. Способ</w:t>
            </w:r>
            <w:r w:rsidR="00A1517B" w:rsidRPr="00EA485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ы организации пространства </w:t>
            </w:r>
            <w:r w:rsidRPr="00EA4852"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</w:r>
          </w:p>
        </w:tc>
        <w:tc>
          <w:tcPr>
            <w:tcW w:w="1559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36BA5" w:rsidRPr="000F1073" w:rsidTr="008252CC">
        <w:tc>
          <w:tcPr>
            <w:tcW w:w="567" w:type="dxa"/>
            <w:shd w:val="clear" w:color="auto" w:fill="auto"/>
          </w:tcPr>
          <w:p w:rsidR="00336BA5" w:rsidRPr="000F1073" w:rsidRDefault="008252CC" w:rsidP="0058706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4253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F1073">
              <w:rPr>
                <w:rFonts w:ascii="Times New Roman" w:hAnsi="Times New Roman" w:cs="Times New Roman"/>
                <w:sz w:val="28"/>
                <w:szCs w:val="28"/>
              </w:rPr>
              <w:t xml:space="preserve">Натюрморт. </w:t>
            </w:r>
            <w:proofErr w:type="spellStart"/>
            <w:r w:rsidRPr="000F1073">
              <w:rPr>
                <w:rFonts w:ascii="Times New Roman" w:hAnsi="Times New Roman" w:cs="Times New Roman"/>
                <w:sz w:val="28"/>
                <w:szCs w:val="28"/>
              </w:rPr>
              <w:t>Оверлеппинг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1073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Практические занятия</w:t>
            </w:r>
          </w:p>
        </w:tc>
        <w:tc>
          <w:tcPr>
            <w:tcW w:w="1276" w:type="dxa"/>
            <w:shd w:val="clear" w:color="auto" w:fill="auto"/>
          </w:tcPr>
          <w:p w:rsidR="00336BA5" w:rsidRPr="000F1073" w:rsidRDefault="00A1517B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76" w:type="dxa"/>
            <w:shd w:val="clear" w:color="auto" w:fill="auto"/>
          </w:tcPr>
          <w:p w:rsidR="00336BA5" w:rsidRPr="000F1073" w:rsidRDefault="00A1517B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  <w:shd w:val="clear" w:color="auto" w:fill="auto"/>
          </w:tcPr>
          <w:p w:rsidR="00336BA5" w:rsidRPr="000F1073" w:rsidRDefault="00A1517B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336BA5" w:rsidRPr="000F1073" w:rsidTr="008252CC">
        <w:tc>
          <w:tcPr>
            <w:tcW w:w="567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shd w:val="clear" w:color="auto" w:fill="auto"/>
          </w:tcPr>
          <w:p w:rsidR="00336BA5" w:rsidRPr="0043574E" w:rsidRDefault="00336BA5" w:rsidP="00587062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3574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Раздел 4. Реалистичная сюжетно – тематическая композиция </w:t>
            </w:r>
          </w:p>
        </w:tc>
        <w:tc>
          <w:tcPr>
            <w:tcW w:w="1559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36BA5" w:rsidRPr="000F1073" w:rsidTr="008252CC">
        <w:tc>
          <w:tcPr>
            <w:tcW w:w="567" w:type="dxa"/>
            <w:shd w:val="clear" w:color="auto" w:fill="auto"/>
          </w:tcPr>
          <w:p w:rsidR="00336BA5" w:rsidRPr="000F1073" w:rsidRDefault="008252CC" w:rsidP="0058706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4253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F1073">
              <w:rPr>
                <w:rFonts w:ascii="Times New Roman" w:hAnsi="Times New Roman" w:cs="Times New Roman"/>
                <w:sz w:val="28"/>
                <w:szCs w:val="28"/>
              </w:rPr>
              <w:t>Сюжетно – тематическая композиция «Сильные люди»</w:t>
            </w:r>
            <w:r w:rsidRPr="000F1073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559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1073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Практические занятия</w:t>
            </w:r>
          </w:p>
        </w:tc>
        <w:tc>
          <w:tcPr>
            <w:tcW w:w="1276" w:type="dxa"/>
            <w:shd w:val="clear" w:color="auto" w:fill="auto"/>
          </w:tcPr>
          <w:p w:rsidR="00336BA5" w:rsidRPr="000F1073" w:rsidRDefault="00A1517B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76" w:type="dxa"/>
            <w:shd w:val="clear" w:color="auto" w:fill="auto"/>
          </w:tcPr>
          <w:p w:rsidR="00336BA5" w:rsidRPr="000F1073" w:rsidRDefault="00A1517B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5" w:type="dxa"/>
            <w:shd w:val="clear" w:color="auto" w:fill="auto"/>
          </w:tcPr>
          <w:p w:rsidR="00336BA5" w:rsidRPr="000F1073" w:rsidRDefault="00A1517B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336BA5" w:rsidRPr="000F1073" w:rsidTr="008252CC">
        <w:tc>
          <w:tcPr>
            <w:tcW w:w="567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shd w:val="clear" w:color="auto" w:fill="auto"/>
          </w:tcPr>
          <w:p w:rsidR="00336BA5" w:rsidRPr="0043574E" w:rsidRDefault="00A1517B" w:rsidP="00587062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Раздел 5. Пейзаж </w:t>
            </w:r>
            <w:r w:rsidR="00336BA5" w:rsidRPr="0043574E"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</w:r>
          </w:p>
        </w:tc>
        <w:tc>
          <w:tcPr>
            <w:tcW w:w="1559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36BA5" w:rsidRPr="000F1073" w:rsidTr="008252CC">
        <w:tc>
          <w:tcPr>
            <w:tcW w:w="567" w:type="dxa"/>
            <w:shd w:val="clear" w:color="auto" w:fill="auto"/>
          </w:tcPr>
          <w:p w:rsidR="00336BA5" w:rsidRPr="000F1073" w:rsidRDefault="008252CC" w:rsidP="0058706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4253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F1073">
              <w:rPr>
                <w:rFonts w:ascii="Times New Roman" w:hAnsi="Times New Roman" w:cs="Times New Roman"/>
                <w:sz w:val="28"/>
                <w:szCs w:val="28"/>
              </w:rPr>
              <w:t xml:space="preserve">Городской пейзаж </w:t>
            </w:r>
          </w:p>
        </w:tc>
        <w:tc>
          <w:tcPr>
            <w:tcW w:w="1559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1073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Практические занятия</w:t>
            </w:r>
          </w:p>
        </w:tc>
        <w:tc>
          <w:tcPr>
            <w:tcW w:w="1276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F10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A485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336BA5" w:rsidRPr="000F1073" w:rsidRDefault="00EA4852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75" w:type="dxa"/>
            <w:shd w:val="clear" w:color="auto" w:fill="auto"/>
          </w:tcPr>
          <w:p w:rsidR="00336BA5" w:rsidRPr="000F1073" w:rsidRDefault="00EA4852" w:rsidP="0058706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36BA5" w:rsidRPr="000F10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36BA5" w:rsidRPr="000F1073" w:rsidTr="008252CC">
        <w:tc>
          <w:tcPr>
            <w:tcW w:w="567" w:type="dxa"/>
            <w:shd w:val="clear" w:color="auto" w:fill="auto"/>
          </w:tcPr>
          <w:p w:rsidR="00336BA5" w:rsidRPr="000F1073" w:rsidRDefault="008252CC" w:rsidP="00587062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4253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107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Самостоятельная творческая </w:t>
            </w:r>
            <w:r w:rsidRPr="000F1073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работа учащихся</w:t>
            </w:r>
            <w:r w:rsidRPr="000F1073">
              <w:rPr>
                <w:rFonts w:ascii="Times New Roman" w:hAnsi="Times New Roman" w:cs="Times New Roman"/>
                <w:sz w:val="28"/>
                <w:szCs w:val="28"/>
              </w:rPr>
              <w:t xml:space="preserve"> (6ч.)</w:t>
            </w:r>
          </w:p>
        </w:tc>
        <w:tc>
          <w:tcPr>
            <w:tcW w:w="1559" w:type="dxa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F1073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Практические </w:t>
            </w:r>
            <w:r w:rsidRPr="000F1073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занятия</w:t>
            </w:r>
          </w:p>
        </w:tc>
        <w:tc>
          <w:tcPr>
            <w:tcW w:w="1276" w:type="dxa"/>
            <w:shd w:val="clear" w:color="auto" w:fill="auto"/>
          </w:tcPr>
          <w:p w:rsidR="00336BA5" w:rsidRPr="000F1073" w:rsidRDefault="00EA4852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</w:t>
            </w:r>
          </w:p>
        </w:tc>
        <w:tc>
          <w:tcPr>
            <w:tcW w:w="1276" w:type="dxa"/>
            <w:shd w:val="clear" w:color="auto" w:fill="auto"/>
          </w:tcPr>
          <w:p w:rsidR="00336BA5" w:rsidRPr="000F1073" w:rsidRDefault="00EA4852" w:rsidP="00587062">
            <w:pP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6      </w:t>
            </w:r>
          </w:p>
        </w:tc>
        <w:tc>
          <w:tcPr>
            <w:tcW w:w="1275" w:type="dxa"/>
            <w:shd w:val="clear" w:color="auto" w:fill="auto"/>
          </w:tcPr>
          <w:p w:rsidR="00336BA5" w:rsidRPr="000F1073" w:rsidRDefault="00EA4852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36BA5" w:rsidRPr="000F1073" w:rsidTr="0043574E">
        <w:tc>
          <w:tcPr>
            <w:tcW w:w="6379" w:type="dxa"/>
            <w:gridSpan w:val="3"/>
            <w:shd w:val="clear" w:color="auto" w:fill="auto"/>
          </w:tcPr>
          <w:p w:rsidR="00336BA5" w:rsidRPr="000F1073" w:rsidRDefault="00336BA5" w:rsidP="00587062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0F107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276" w:type="dxa"/>
            <w:shd w:val="clear" w:color="auto" w:fill="auto"/>
          </w:tcPr>
          <w:p w:rsidR="00336BA5" w:rsidRPr="000F1073" w:rsidRDefault="00A1517B" w:rsidP="00587062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132</w:t>
            </w:r>
          </w:p>
        </w:tc>
        <w:tc>
          <w:tcPr>
            <w:tcW w:w="1276" w:type="dxa"/>
            <w:shd w:val="clear" w:color="auto" w:fill="auto"/>
          </w:tcPr>
          <w:p w:rsidR="00336BA5" w:rsidRPr="000F1073" w:rsidRDefault="00A1517B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66</w:t>
            </w:r>
          </w:p>
        </w:tc>
        <w:tc>
          <w:tcPr>
            <w:tcW w:w="1275" w:type="dxa"/>
            <w:shd w:val="clear" w:color="auto" w:fill="auto"/>
          </w:tcPr>
          <w:p w:rsidR="00336BA5" w:rsidRPr="000F1073" w:rsidRDefault="00A1517B" w:rsidP="0058706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66</w:t>
            </w:r>
          </w:p>
        </w:tc>
      </w:tr>
    </w:tbl>
    <w:p w:rsidR="00695B1A" w:rsidRDefault="00695B1A" w:rsidP="00695B1A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695B1A" w:rsidRDefault="00695B1A" w:rsidP="00695B1A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695B1A" w:rsidRPr="00695B1A" w:rsidRDefault="000F1073" w:rsidP="00695B1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t>3.</w:t>
      </w:r>
      <w:r w:rsidR="00695B1A" w:rsidRPr="00695B1A">
        <w:rPr>
          <w:rFonts w:ascii="Times New Roman" w:hAnsi="Times New Roman"/>
          <w:b/>
          <w:sz w:val="28"/>
          <w:szCs w:val="28"/>
          <w:u w:val="single"/>
        </w:rPr>
        <w:t>Содержание учебного предмета</w:t>
      </w:r>
    </w:p>
    <w:p w:rsidR="00695B1A" w:rsidRPr="00695B1A" w:rsidRDefault="00695B1A" w:rsidP="00695B1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:rsidR="00695B1A" w:rsidRPr="00695B1A" w:rsidRDefault="00695B1A" w:rsidP="00695B1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695B1A">
        <w:rPr>
          <w:rFonts w:ascii="Times New Roman" w:hAnsi="Times New Roman"/>
          <w:b/>
          <w:sz w:val="28"/>
          <w:szCs w:val="28"/>
          <w:u w:val="single"/>
        </w:rPr>
        <w:t>1 год обучения</w:t>
      </w:r>
    </w:p>
    <w:p w:rsidR="00695B1A" w:rsidRDefault="00695B1A" w:rsidP="003C3841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695B1A" w:rsidRDefault="00695B1A" w:rsidP="003C3841">
      <w:pPr>
        <w:spacing w:after="0"/>
        <w:rPr>
          <w:rFonts w:ascii="Times New Roman" w:hAnsi="Times New Roman"/>
          <w:b/>
          <w:i/>
          <w:sz w:val="28"/>
          <w:szCs w:val="28"/>
        </w:rPr>
      </w:pPr>
    </w:p>
    <w:p w:rsidR="00695B1A" w:rsidRDefault="00695B1A" w:rsidP="00C0404C">
      <w:pPr>
        <w:spacing w:after="0"/>
        <w:jc w:val="both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Раздел 1. Основы композиции 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1.1. </w:t>
      </w:r>
      <w:r>
        <w:rPr>
          <w:rFonts w:ascii="Times New Roman" w:hAnsi="Times New Roman"/>
          <w:sz w:val="28"/>
          <w:szCs w:val="28"/>
        </w:rPr>
        <w:t xml:space="preserve">Вводная беседа об основных законах и правилах композиции, о решающей роли композиции в изобразительном искусстве. Демонстрация репродукций  произведений великих художников.  </w:t>
      </w:r>
      <w:r w:rsidR="004301F6">
        <w:rPr>
          <w:rFonts w:ascii="Times New Roman" w:hAnsi="Times New Roman"/>
          <w:sz w:val="28"/>
          <w:szCs w:val="28"/>
        </w:rPr>
        <w:t>З</w:t>
      </w:r>
      <w:r>
        <w:rPr>
          <w:rFonts w:ascii="Times New Roman" w:hAnsi="Times New Roman"/>
          <w:sz w:val="28"/>
          <w:szCs w:val="28"/>
        </w:rPr>
        <w:t>накомство с понятиями «композиция»,</w:t>
      </w:r>
      <w:r w:rsidR="00FF74DC">
        <w:rPr>
          <w:rFonts w:ascii="Times New Roman" w:hAnsi="Times New Roman"/>
          <w:sz w:val="28"/>
          <w:szCs w:val="28"/>
        </w:rPr>
        <w:t xml:space="preserve"> «основы композиции»,</w:t>
      </w:r>
      <w:r>
        <w:rPr>
          <w:rFonts w:ascii="Times New Roman" w:hAnsi="Times New Roman"/>
          <w:sz w:val="28"/>
          <w:szCs w:val="28"/>
        </w:rPr>
        <w:t xml:space="preserve"> «жанры в композиции».</w:t>
      </w:r>
      <w:r w:rsidR="004301F6">
        <w:rPr>
          <w:rFonts w:ascii="Times New Roman" w:hAnsi="Times New Roman"/>
          <w:sz w:val="28"/>
          <w:szCs w:val="28"/>
        </w:rPr>
        <w:t xml:space="preserve"> З</w:t>
      </w:r>
      <w:r>
        <w:rPr>
          <w:rFonts w:ascii="Times New Roman" w:hAnsi="Times New Roman"/>
          <w:sz w:val="28"/>
          <w:szCs w:val="28"/>
        </w:rPr>
        <w:t>нак</w:t>
      </w:r>
      <w:r w:rsidR="00FF74DC">
        <w:rPr>
          <w:rFonts w:ascii="Times New Roman" w:hAnsi="Times New Roman"/>
          <w:sz w:val="28"/>
          <w:szCs w:val="28"/>
        </w:rPr>
        <w:t>омство с программой по основам</w:t>
      </w:r>
      <w:r>
        <w:rPr>
          <w:rFonts w:ascii="Times New Roman" w:hAnsi="Times New Roman"/>
          <w:sz w:val="28"/>
          <w:szCs w:val="28"/>
        </w:rPr>
        <w:t xml:space="preserve"> композиции, материалами и техниками, применяемыми при создании композиций.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Самостоятельная работа:</w:t>
      </w:r>
      <w:r>
        <w:rPr>
          <w:rFonts w:ascii="Times New Roman" w:hAnsi="Times New Roman"/>
          <w:sz w:val="28"/>
        </w:rPr>
        <w:t xml:space="preserve"> просмотр </w:t>
      </w:r>
      <w:r w:rsidR="00F66D24">
        <w:rPr>
          <w:rFonts w:ascii="Times New Roman" w:hAnsi="Times New Roman"/>
          <w:sz w:val="28"/>
        </w:rPr>
        <w:t>репродукций и видеоматериалов.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1.2.</w:t>
      </w:r>
      <w:r>
        <w:rPr>
          <w:rFonts w:ascii="Times New Roman" w:hAnsi="Times New Roman"/>
          <w:sz w:val="28"/>
          <w:szCs w:val="28"/>
        </w:rPr>
        <w:t xml:space="preserve"> Равновесие основных элементов композиции в листе.</w:t>
      </w:r>
    </w:p>
    <w:p w:rsidR="00695B1A" w:rsidRDefault="004301F6" w:rsidP="00C0404C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="00695B1A">
        <w:rPr>
          <w:rFonts w:ascii="Times New Roman" w:hAnsi="Times New Roman"/>
          <w:sz w:val="28"/>
          <w:szCs w:val="28"/>
        </w:rPr>
        <w:t>пределение понятий «решение листа как единого целого» и «изображение на картинной плоскости».</w:t>
      </w:r>
      <w:r>
        <w:rPr>
          <w:rFonts w:ascii="Times New Roman" w:hAnsi="Times New Roman"/>
          <w:sz w:val="28"/>
          <w:szCs w:val="28"/>
        </w:rPr>
        <w:t xml:space="preserve"> З</w:t>
      </w:r>
      <w:r w:rsidR="00695B1A">
        <w:rPr>
          <w:rFonts w:ascii="Times New Roman" w:hAnsi="Times New Roman"/>
          <w:sz w:val="28"/>
          <w:szCs w:val="28"/>
        </w:rPr>
        <w:t>накомство с форматом как с рабочей плоскостью художника, выбор формата в зависимости от замысла.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Предлагаемые аудиторные задания:</w:t>
      </w:r>
      <w:r>
        <w:rPr>
          <w:rFonts w:ascii="Times New Roman" w:hAnsi="Times New Roman"/>
          <w:sz w:val="28"/>
          <w:szCs w:val="28"/>
        </w:rPr>
        <w:t xml:space="preserve"> исполнение сюжетной композиции на заданную тему («Мои друзья», «Летние игры» и т.п.).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Задание для самостоятельной работы:</w:t>
      </w:r>
      <w:r>
        <w:rPr>
          <w:rFonts w:ascii="Times New Roman" w:hAnsi="Times New Roman"/>
          <w:sz w:val="28"/>
          <w:szCs w:val="28"/>
        </w:rPr>
        <w:t xml:space="preserve"> зарисовки по памяти учащимися летних впечатлений.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Раздел 2. Цвет в композиции </w:t>
      </w:r>
    </w:p>
    <w:p w:rsidR="00695B1A" w:rsidRPr="004301F6" w:rsidRDefault="00695B1A" w:rsidP="00C0404C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2.1.</w:t>
      </w:r>
      <w:r>
        <w:rPr>
          <w:rFonts w:ascii="Times New Roman" w:hAnsi="Times New Roman"/>
          <w:sz w:val="28"/>
          <w:szCs w:val="28"/>
        </w:rPr>
        <w:t>Основные цвета, составные и дополнительные (</w:t>
      </w:r>
      <w:proofErr w:type="spellStart"/>
      <w:r>
        <w:rPr>
          <w:rFonts w:ascii="Times New Roman" w:hAnsi="Times New Roman"/>
          <w:sz w:val="28"/>
          <w:szCs w:val="28"/>
        </w:rPr>
        <w:t>комплиментарные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оппонентные</w:t>
      </w:r>
      <w:proofErr w:type="spellEnd"/>
      <w:r>
        <w:rPr>
          <w:rFonts w:ascii="Times New Roman" w:hAnsi="Times New Roman"/>
          <w:sz w:val="28"/>
          <w:szCs w:val="28"/>
        </w:rPr>
        <w:t>). Эмоциональная характеристика цвета.</w:t>
      </w:r>
      <w:r w:rsidR="004301F6">
        <w:rPr>
          <w:rFonts w:ascii="Times New Roman" w:hAnsi="Times New Roman"/>
          <w:color w:val="000000"/>
          <w:sz w:val="28"/>
          <w:szCs w:val="28"/>
        </w:rPr>
        <w:t>З</w:t>
      </w:r>
      <w:r>
        <w:rPr>
          <w:rFonts w:ascii="Times New Roman" w:hAnsi="Times New Roman"/>
          <w:color w:val="000000"/>
          <w:sz w:val="28"/>
          <w:szCs w:val="28"/>
        </w:rPr>
        <w:t>накомство с общими закономерностями цветовых сочетаний, с символикой цвета; эмоциональная характеристика цвета.</w:t>
      </w:r>
      <w:r w:rsidR="004301F6">
        <w:rPr>
          <w:rFonts w:ascii="Times New Roman" w:hAnsi="Times New Roman"/>
          <w:sz w:val="28"/>
          <w:szCs w:val="28"/>
        </w:rPr>
        <w:t xml:space="preserve"> З</w:t>
      </w:r>
      <w:r>
        <w:rPr>
          <w:rFonts w:ascii="Times New Roman" w:hAnsi="Times New Roman"/>
          <w:color w:val="000000"/>
          <w:sz w:val="28"/>
          <w:szCs w:val="28"/>
        </w:rPr>
        <w:t>накомство с техникой работы гуашью как кроющей краской, приобретение навыка смешивания колеров.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Предлагаемое аудиторное задание:</w:t>
      </w:r>
      <w:r>
        <w:rPr>
          <w:rFonts w:ascii="Times New Roman" w:hAnsi="Times New Roman"/>
          <w:color w:val="000000"/>
          <w:sz w:val="28"/>
          <w:szCs w:val="28"/>
        </w:rPr>
        <w:t xml:space="preserve"> создание цветовых растяжек холодной гаммы:</w:t>
      </w:r>
    </w:p>
    <w:p w:rsidR="00695B1A" w:rsidRDefault="00695B1A" w:rsidP="00C0404C">
      <w:pPr>
        <w:tabs>
          <w:tab w:val="left" w:pos="567"/>
        </w:tabs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Задание для самостоятельной работы:</w:t>
      </w:r>
      <w:r>
        <w:rPr>
          <w:rFonts w:ascii="Times New Roman" w:hAnsi="Times New Roman"/>
          <w:color w:val="000000"/>
          <w:sz w:val="28"/>
          <w:szCs w:val="28"/>
        </w:rPr>
        <w:t xml:space="preserve"> создание цветовых растяжек теплой гаммы:</w:t>
      </w:r>
    </w:p>
    <w:p w:rsidR="00695B1A" w:rsidRDefault="00695B1A" w:rsidP="00C0404C">
      <w:pPr>
        <w:numPr>
          <w:ilvl w:val="0"/>
          <w:numId w:val="13"/>
        </w:numPr>
        <w:tabs>
          <w:tab w:val="left" w:pos="709"/>
        </w:tabs>
        <w:suppressAutoHyphens/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чистый цвет + белила;</w:t>
      </w:r>
    </w:p>
    <w:p w:rsidR="00695B1A" w:rsidRDefault="00695B1A" w:rsidP="00C0404C">
      <w:pPr>
        <w:numPr>
          <w:ilvl w:val="0"/>
          <w:numId w:val="13"/>
        </w:numPr>
        <w:tabs>
          <w:tab w:val="left" w:pos="709"/>
        </w:tabs>
        <w:suppressAutoHyphens/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чистый цвет + черная краска;</w:t>
      </w:r>
    </w:p>
    <w:p w:rsidR="00695B1A" w:rsidRDefault="00695B1A" w:rsidP="00C0404C">
      <w:pPr>
        <w:numPr>
          <w:ilvl w:val="0"/>
          <w:numId w:val="13"/>
        </w:numPr>
        <w:tabs>
          <w:tab w:val="left" w:pos="709"/>
        </w:tabs>
        <w:suppressAutoHyphens/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чистый цвет + белила + черная краска.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lastRenderedPageBreak/>
        <w:t>2.2.</w:t>
      </w:r>
      <w:r>
        <w:rPr>
          <w:rFonts w:ascii="Times New Roman" w:hAnsi="Times New Roman"/>
          <w:sz w:val="28"/>
          <w:szCs w:val="28"/>
        </w:rPr>
        <w:t xml:space="preserve"> Достижение выразительности композиции с помощью цветового контраста. Контраст и нюанс.</w:t>
      </w:r>
      <w:r w:rsidR="004301F6">
        <w:rPr>
          <w:rFonts w:ascii="Times New Roman" w:hAnsi="Times New Roman"/>
          <w:sz w:val="28"/>
          <w:szCs w:val="28"/>
        </w:rPr>
        <w:t xml:space="preserve"> И</w:t>
      </w:r>
      <w:r>
        <w:rPr>
          <w:rFonts w:ascii="Times New Roman" w:hAnsi="Times New Roman"/>
          <w:sz w:val="28"/>
          <w:szCs w:val="28"/>
        </w:rPr>
        <w:t xml:space="preserve">зучение понятий «контраст цвета по </w:t>
      </w:r>
      <w:proofErr w:type="spellStart"/>
      <w:r>
        <w:rPr>
          <w:rFonts w:ascii="Times New Roman" w:hAnsi="Times New Roman"/>
          <w:sz w:val="28"/>
          <w:szCs w:val="28"/>
        </w:rPr>
        <w:t>теплохолодности</w:t>
      </w:r>
      <w:proofErr w:type="spellEnd"/>
      <w:r>
        <w:rPr>
          <w:rFonts w:ascii="Times New Roman" w:hAnsi="Times New Roman"/>
          <w:sz w:val="28"/>
          <w:szCs w:val="28"/>
        </w:rPr>
        <w:t>», «контраст форм», «силуэт», приобретение умения определять главное и второстепенное в работе.</w:t>
      </w:r>
      <w:r w:rsidR="004301F6">
        <w:rPr>
          <w:rFonts w:ascii="Times New Roman" w:hAnsi="Times New Roman"/>
          <w:sz w:val="28"/>
          <w:szCs w:val="28"/>
        </w:rPr>
        <w:t xml:space="preserve"> У</w:t>
      </w:r>
      <w:r>
        <w:rPr>
          <w:rFonts w:ascii="Times New Roman" w:hAnsi="Times New Roman"/>
          <w:sz w:val="28"/>
          <w:szCs w:val="28"/>
        </w:rPr>
        <w:t>своение опыта компоновки элементов композиции, приобретение навыков работы гуашью, создание гармоничного по цвету листа, визуальной уравновешенности элементов композиции.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Предлагаемые аудиторные задания:</w:t>
      </w:r>
    </w:p>
    <w:p w:rsidR="00695B1A" w:rsidRDefault="00695B1A" w:rsidP="00C0404C">
      <w:pPr>
        <w:numPr>
          <w:ilvl w:val="0"/>
          <w:numId w:val="16"/>
        </w:numPr>
        <w:tabs>
          <w:tab w:val="clear" w:pos="720"/>
          <w:tab w:val="left" w:pos="709"/>
        </w:tabs>
        <w:suppressAutoHyphens/>
        <w:spacing w:after="0"/>
        <w:ind w:hanging="29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этюд по впечатлению «Осенние листья на асфальте»</w:t>
      </w:r>
    </w:p>
    <w:p w:rsidR="00695B1A" w:rsidRDefault="00695B1A" w:rsidP="00C0404C">
      <w:pPr>
        <w:numPr>
          <w:ilvl w:val="0"/>
          <w:numId w:val="16"/>
        </w:numPr>
        <w:tabs>
          <w:tab w:val="clear" w:pos="720"/>
          <w:tab w:val="left" w:pos="709"/>
        </w:tabs>
        <w:suppressAutoHyphens/>
        <w:spacing w:after="0"/>
        <w:ind w:hanging="29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этюд по воображению «Деревья осенью».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Задания для самостоятельной работы:</w:t>
      </w:r>
      <w:r>
        <w:rPr>
          <w:rFonts w:ascii="Times New Roman" w:hAnsi="Times New Roman"/>
          <w:sz w:val="28"/>
          <w:szCs w:val="28"/>
        </w:rPr>
        <w:t xml:space="preserve"> создание цветовых </w:t>
      </w:r>
      <w:proofErr w:type="spellStart"/>
      <w:r>
        <w:rPr>
          <w:rFonts w:ascii="Times New Roman" w:hAnsi="Times New Roman"/>
          <w:sz w:val="28"/>
          <w:szCs w:val="28"/>
        </w:rPr>
        <w:t>выкрасок</w:t>
      </w:r>
      <w:proofErr w:type="spellEnd"/>
      <w:r>
        <w:rPr>
          <w:rFonts w:ascii="Times New Roman" w:hAnsi="Times New Roman"/>
          <w:sz w:val="28"/>
          <w:szCs w:val="28"/>
        </w:rPr>
        <w:t xml:space="preserve"> в теплой и холодной цветовой гамме, цветовые эскизы образов деревьев.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Раздел 3. Сюжетная композиция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3.1</w:t>
      </w:r>
      <w:r>
        <w:rPr>
          <w:rFonts w:ascii="Times New Roman" w:hAnsi="Times New Roman"/>
          <w:color w:val="000000"/>
          <w:sz w:val="28"/>
          <w:szCs w:val="28"/>
        </w:rPr>
        <w:t>. Сюжетная композиция по литературному произведению. Понятия «симметрия» и «асимметрия». Палитра в 2 тона.</w:t>
      </w:r>
      <w:r w:rsidR="004301F6">
        <w:rPr>
          <w:rFonts w:ascii="Times New Roman" w:hAnsi="Times New Roman"/>
          <w:color w:val="000000"/>
          <w:sz w:val="28"/>
          <w:szCs w:val="28"/>
        </w:rPr>
        <w:t xml:space="preserve"> З</w:t>
      </w:r>
      <w:r>
        <w:rPr>
          <w:rFonts w:ascii="Times New Roman" w:hAnsi="Times New Roman"/>
          <w:color w:val="000000"/>
          <w:sz w:val="28"/>
          <w:szCs w:val="28"/>
        </w:rPr>
        <w:t>накомство с созданием сюжетной композиции в ахроматической гамме по опыту старых мастеров, целостное композиционное решение на выбранном формате (вертикаль, горизонталь, квадрат).</w:t>
      </w:r>
      <w:r w:rsidR="004301F6">
        <w:rPr>
          <w:rFonts w:ascii="Times New Roman" w:hAnsi="Times New Roman"/>
          <w:color w:val="000000"/>
          <w:sz w:val="28"/>
          <w:szCs w:val="28"/>
        </w:rPr>
        <w:t xml:space="preserve"> П</w:t>
      </w:r>
      <w:r>
        <w:rPr>
          <w:rFonts w:ascii="Times New Roman" w:hAnsi="Times New Roman"/>
          <w:color w:val="000000"/>
          <w:sz w:val="28"/>
          <w:szCs w:val="28"/>
        </w:rPr>
        <w:t>риобретение опыта исполнения  композиции с использованием силуэтных изображений фигур людей, животных, элементов пейзажа и интерьера.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Предлагаемое аудиторное задание:</w:t>
      </w:r>
      <w:r>
        <w:rPr>
          <w:rFonts w:ascii="Times New Roman" w:hAnsi="Times New Roman"/>
          <w:color w:val="000000"/>
          <w:sz w:val="28"/>
          <w:szCs w:val="28"/>
        </w:rPr>
        <w:t xml:space="preserve"> выполнение композиции на тему русских </w:t>
      </w:r>
      <w:r w:rsidR="00FF74DC">
        <w:rPr>
          <w:rFonts w:ascii="Times New Roman" w:hAnsi="Times New Roman"/>
          <w:color w:val="000000"/>
          <w:sz w:val="28"/>
          <w:szCs w:val="28"/>
        </w:rPr>
        <w:t xml:space="preserve">народных </w:t>
      </w:r>
      <w:r>
        <w:rPr>
          <w:rFonts w:ascii="Times New Roman" w:hAnsi="Times New Roman"/>
          <w:color w:val="000000"/>
          <w:sz w:val="28"/>
          <w:szCs w:val="28"/>
        </w:rPr>
        <w:t>сказок (или конкурсная тема). Ахроматическая гамма.</w:t>
      </w:r>
    </w:p>
    <w:p w:rsidR="00695B1A" w:rsidRPr="00695B1A" w:rsidRDefault="00695B1A" w:rsidP="00C0404C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Задания для самостоятельной работы: </w:t>
      </w:r>
      <w:r>
        <w:rPr>
          <w:rFonts w:ascii="Times New Roman" w:hAnsi="Times New Roman"/>
          <w:sz w:val="28"/>
          <w:szCs w:val="28"/>
        </w:rPr>
        <w:t xml:space="preserve"> наброски кистью и тушью фигур людей и животных с натуры и по воображению.</w:t>
      </w:r>
    </w:p>
    <w:p w:rsidR="00695B1A" w:rsidRDefault="00FF74DC" w:rsidP="00C0404C">
      <w:pPr>
        <w:numPr>
          <w:ilvl w:val="1"/>
          <w:numId w:val="8"/>
        </w:numPr>
        <w:tabs>
          <w:tab w:val="clear" w:pos="720"/>
          <w:tab w:val="num" w:pos="0"/>
        </w:tabs>
        <w:suppressAutoHyphens/>
        <w:spacing w:after="0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Ритм в  композиции</w:t>
      </w:r>
      <w:r w:rsidR="00695B1A">
        <w:rPr>
          <w:rFonts w:ascii="Times New Roman" w:hAnsi="Times New Roman"/>
          <w:sz w:val="28"/>
          <w:szCs w:val="28"/>
        </w:rPr>
        <w:t>. Изучение понятия композиционного ритма.</w:t>
      </w:r>
    </w:p>
    <w:p w:rsidR="00695B1A" w:rsidRDefault="004301F6" w:rsidP="00C0404C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</w:t>
      </w:r>
      <w:r w:rsidR="00695B1A">
        <w:rPr>
          <w:rFonts w:ascii="Times New Roman" w:hAnsi="Times New Roman"/>
          <w:color w:val="000000"/>
          <w:sz w:val="28"/>
          <w:szCs w:val="28"/>
        </w:rPr>
        <w:t>риобретение знаний и умений по решению композиции листа на основе ритмических конструкций. Изучение возможностей создания динамичной и статичной композиции.</w:t>
      </w:r>
      <w:r>
        <w:rPr>
          <w:rFonts w:ascii="Times New Roman" w:hAnsi="Times New Roman"/>
          <w:color w:val="000000"/>
          <w:sz w:val="28"/>
          <w:szCs w:val="28"/>
        </w:rPr>
        <w:t xml:space="preserve"> Н</w:t>
      </w:r>
      <w:r w:rsidR="00695B1A">
        <w:rPr>
          <w:rFonts w:ascii="Times New Roman" w:hAnsi="Times New Roman"/>
          <w:color w:val="000000"/>
          <w:sz w:val="28"/>
          <w:szCs w:val="28"/>
        </w:rPr>
        <w:t>авыки применения ритмической связи линий и форм в композиции.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i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Предлагаемое аудиторное задание: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а) создание творческой композиции на темы по выбору: «Зимний лес», «Метель», «Карнавал».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Задание для самостоятельной работы:</w:t>
      </w:r>
      <w:r>
        <w:rPr>
          <w:rFonts w:ascii="Times New Roman" w:hAnsi="Times New Roman"/>
          <w:sz w:val="28"/>
          <w:szCs w:val="28"/>
        </w:rPr>
        <w:t xml:space="preserve"> сбор подготовительного материала по заданной теме. Наброски и зарисовки деревьев, веток, морозных узоров, людей в движении.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3.3.</w:t>
      </w:r>
      <w:r>
        <w:rPr>
          <w:rFonts w:ascii="Times New Roman" w:hAnsi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>К</w:t>
      </w:r>
      <w:r w:rsidR="00587062">
        <w:rPr>
          <w:rFonts w:ascii="Times New Roman" w:hAnsi="Times New Roman"/>
          <w:color w:val="000000"/>
          <w:sz w:val="28"/>
          <w:szCs w:val="28"/>
        </w:rPr>
        <w:t xml:space="preserve">омпозиционный центр в </w:t>
      </w:r>
      <w:r>
        <w:rPr>
          <w:rFonts w:ascii="Times New Roman" w:hAnsi="Times New Roman"/>
          <w:color w:val="000000"/>
          <w:sz w:val="28"/>
          <w:szCs w:val="28"/>
        </w:rPr>
        <w:t xml:space="preserve"> станковой</w:t>
      </w:r>
      <w:r w:rsidR="00587062">
        <w:rPr>
          <w:rFonts w:ascii="Times New Roman" w:hAnsi="Times New Roman"/>
          <w:color w:val="000000"/>
          <w:sz w:val="28"/>
          <w:szCs w:val="28"/>
        </w:rPr>
        <w:t xml:space="preserve"> композиции</w:t>
      </w:r>
      <w:r>
        <w:rPr>
          <w:rFonts w:ascii="Times New Roman" w:hAnsi="Times New Roman"/>
          <w:color w:val="000000"/>
          <w:sz w:val="28"/>
          <w:szCs w:val="28"/>
        </w:rPr>
        <w:t>.</w:t>
      </w:r>
    </w:p>
    <w:p w:rsidR="00695B1A" w:rsidRDefault="004301F6" w:rsidP="00C0404C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З</w:t>
      </w:r>
      <w:r w:rsidR="00695B1A">
        <w:rPr>
          <w:rFonts w:ascii="Times New Roman" w:hAnsi="Times New Roman"/>
          <w:color w:val="000000"/>
          <w:sz w:val="28"/>
          <w:szCs w:val="28"/>
        </w:rPr>
        <w:t xml:space="preserve">накомство с различными методами выделения композиционного центра в станковой композиции, создание единой и целостной композиции на основе соподчиненности и гармонии. 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lastRenderedPageBreak/>
        <w:t>Предлагаемое аудиторное задание:</w:t>
      </w:r>
      <w:r>
        <w:rPr>
          <w:rFonts w:ascii="Times New Roman" w:hAnsi="Times New Roman"/>
          <w:color w:val="000000"/>
          <w:sz w:val="28"/>
          <w:szCs w:val="28"/>
        </w:rPr>
        <w:t xml:space="preserve"> иллюстрация к литературному произведению: </w:t>
      </w:r>
      <w:proofErr w:type="spellStart"/>
      <w:r w:rsidR="00FF74DC">
        <w:rPr>
          <w:rFonts w:ascii="Times New Roman" w:hAnsi="Times New Roman"/>
          <w:color w:val="000000"/>
          <w:sz w:val="28"/>
          <w:szCs w:val="28"/>
        </w:rPr>
        <w:t>Г.Тукай</w:t>
      </w:r>
      <w:proofErr w:type="spellEnd"/>
      <w:r w:rsidR="00FF74DC">
        <w:rPr>
          <w:rFonts w:ascii="Times New Roman" w:hAnsi="Times New Roman"/>
          <w:color w:val="000000"/>
          <w:sz w:val="28"/>
          <w:szCs w:val="28"/>
        </w:rPr>
        <w:t xml:space="preserve"> «</w:t>
      </w:r>
      <w:proofErr w:type="spellStart"/>
      <w:r w:rsidR="00FF74DC">
        <w:rPr>
          <w:rFonts w:ascii="Times New Roman" w:hAnsi="Times New Roman"/>
          <w:color w:val="000000"/>
          <w:sz w:val="28"/>
          <w:szCs w:val="28"/>
        </w:rPr>
        <w:t>Шурале</w:t>
      </w:r>
      <w:proofErr w:type="spellEnd"/>
      <w:r w:rsidR="00FF74DC">
        <w:rPr>
          <w:rFonts w:ascii="Times New Roman" w:hAnsi="Times New Roman"/>
          <w:color w:val="000000"/>
          <w:sz w:val="28"/>
          <w:szCs w:val="28"/>
        </w:rPr>
        <w:t xml:space="preserve">», «Су </w:t>
      </w:r>
      <w:proofErr w:type="spellStart"/>
      <w:r w:rsidR="00FF74DC">
        <w:rPr>
          <w:rFonts w:ascii="Times New Roman" w:hAnsi="Times New Roman"/>
          <w:color w:val="000000"/>
          <w:sz w:val="28"/>
          <w:szCs w:val="28"/>
        </w:rPr>
        <w:t>анасы</w:t>
      </w:r>
      <w:proofErr w:type="spellEnd"/>
      <w:r w:rsidR="00FF74DC">
        <w:rPr>
          <w:rFonts w:ascii="Times New Roman" w:hAnsi="Times New Roman"/>
          <w:color w:val="000000"/>
          <w:sz w:val="28"/>
          <w:szCs w:val="28"/>
        </w:rPr>
        <w:t xml:space="preserve">», </w:t>
      </w:r>
      <w:r>
        <w:rPr>
          <w:rFonts w:ascii="Times New Roman" w:hAnsi="Times New Roman"/>
          <w:color w:val="000000"/>
          <w:sz w:val="28"/>
          <w:szCs w:val="28"/>
        </w:rPr>
        <w:t xml:space="preserve">А.С. Пушкин «Сказка о царе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Салтане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» (или другие сказки Пушкина). Несложный сюжет с двумя-тремя фигурами,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двухплановое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пространство, работа с ограниченным количеством цветов.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Задание для самостоятельной работы:</w:t>
      </w:r>
      <w:r>
        <w:rPr>
          <w:rFonts w:ascii="Times New Roman" w:hAnsi="Times New Roman"/>
          <w:color w:val="000000"/>
          <w:sz w:val="28"/>
          <w:szCs w:val="28"/>
        </w:rPr>
        <w:t xml:space="preserve"> выполнение трех эскизов к сказке, где каждый из трех персонажей становится главным. 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3.4.</w:t>
      </w:r>
      <w:r>
        <w:rPr>
          <w:rFonts w:ascii="Times New Roman" w:hAnsi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/>
          <w:color w:val="000000"/>
          <w:sz w:val="28"/>
          <w:szCs w:val="28"/>
        </w:rPr>
        <w:t>Выразительные средства композиции.</w:t>
      </w:r>
    </w:p>
    <w:p w:rsidR="00695B1A" w:rsidRDefault="004301F6" w:rsidP="00C0404C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Выразительные средства</w:t>
      </w:r>
      <w:r w:rsidR="00695B1A">
        <w:rPr>
          <w:rFonts w:ascii="Times New Roman" w:hAnsi="Times New Roman"/>
          <w:color w:val="000000"/>
          <w:sz w:val="28"/>
          <w:szCs w:val="28"/>
        </w:rPr>
        <w:t xml:space="preserve"> композиции (линия, пятно, цвет, светотень, фактура); </w:t>
      </w:r>
      <w:r>
        <w:rPr>
          <w:rFonts w:ascii="Times New Roman" w:hAnsi="Times New Roman"/>
          <w:color w:val="000000"/>
          <w:sz w:val="28"/>
          <w:szCs w:val="28"/>
        </w:rPr>
        <w:t>понятия</w:t>
      </w:r>
      <w:r w:rsidR="00695B1A">
        <w:rPr>
          <w:rFonts w:ascii="Times New Roman" w:hAnsi="Times New Roman"/>
          <w:color w:val="000000"/>
          <w:sz w:val="28"/>
          <w:szCs w:val="28"/>
        </w:rPr>
        <w:t xml:space="preserve"> «планы», «пространство», «ритм», «масштаб», «соразмерность элементов», «пропорции тона» и «состояние в пейзаже».</w:t>
      </w:r>
      <w:r>
        <w:rPr>
          <w:rFonts w:ascii="Times New Roman" w:hAnsi="Times New Roman"/>
          <w:color w:val="000000"/>
          <w:sz w:val="28"/>
          <w:szCs w:val="28"/>
        </w:rPr>
        <w:t xml:space="preserve"> С</w:t>
      </w:r>
      <w:r w:rsidR="00695B1A">
        <w:rPr>
          <w:rFonts w:ascii="Times New Roman" w:hAnsi="Times New Roman"/>
          <w:color w:val="000000"/>
          <w:sz w:val="28"/>
          <w:szCs w:val="28"/>
        </w:rPr>
        <w:t>овершенствование навыков решения листа как единого целого произведения с композиционным центром и второстепенными элементами, закрепление понятий  «контраст» и «нюанс».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i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 xml:space="preserve">Предлагаемые аудиторные задания: 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а) выполнение графического листа на тему «Пейзаж» (деревенский или городской), три варианта, передающие разные «состояния» пейзажа;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б) выполнение живописной композиции на тему «Пейзаж» (деревенский или городской), три варианта, передающие разные «состояния» пейзажа;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Задание для самостоятельной работы:</w:t>
      </w:r>
      <w:r>
        <w:rPr>
          <w:rFonts w:ascii="Times New Roman" w:hAnsi="Times New Roman"/>
          <w:color w:val="000000"/>
          <w:sz w:val="28"/>
          <w:szCs w:val="28"/>
        </w:rPr>
        <w:t xml:space="preserve"> выполнение композиционных поисков на заданные темы, изучение графических материалов и техник  через систему упражнений, заданных преподавателем. Самостоятельный подбор цветовой  шкалы к заданиям по живописной композиции.</w:t>
      </w:r>
    </w:p>
    <w:p w:rsidR="00D964E4" w:rsidRPr="00D964E4" w:rsidRDefault="00D964E4" w:rsidP="00C0404C">
      <w:pPr>
        <w:spacing w:after="0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D964E4">
        <w:rPr>
          <w:rFonts w:ascii="Times New Roman" w:hAnsi="Times New Roman"/>
          <w:b/>
          <w:color w:val="000000"/>
          <w:sz w:val="28"/>
          <w:szCs w:val="28"/>
        </w:rPr>
        <w:t>2год обучения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Раздел 1. Цвет в композиции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1.1.</w:t>
      </w:r>
      <w:r>
        <w:rPr>
          <w:rFonts w:ascii="Times New Roman" w:hAnsi="Times New Roman"/>
          <w:color w:val="000000"/>
          <w:sz w:val="28"/>
          <w:szCs w:val="28"/>
        </w:rPr>
        <w:tab/>
        <w:t>Ограничение цветовой палитры в живописной композиции.</w:t>
      </w:r>
    </w:p>
    <w:p w:rsidR="00695B1A" w:rsidRDefault="003C3841" w:rsidP="00C0404C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З</w:t>
      </w:r>
      <w:r w:rsidR="00695B1A">
        <w:rPr>
          <w:rFonts w:ascii="Times New Roman" w:hAnsi="Times New Roman"/>
          <w:color w:val="000000"/>
          <w:sz w:val="28"/>
          <w:szCs w:val="28"/>
        </w:rPr>
        <w:t>акрепление понятий «целостность композиции», «виды и формы ритма», «выделение главного», «пропорции тона», «состояние».</w:t>
      </w:r>
      <w:r>
        <w:rPr>
          <w:rFonts w:ascii="Times New Roman" w:hAnsi="Times New Roman"/>
          <w:color w:val="000000"/>
          <w:sz w:val="28"/>
          <w:szCs w:val="28"/>
        </w:rPr>
        <w:t xml:space="preserve"> О</w:t>
      </w:r>
      <w:r w:rsidR="00695B1A">
        <w:rPr>
          <w:rFonts w:ascii="Times New Roman" w:hAnsi="Times New Roman"/>
          <w:color w:val="000000"/>
          <w:sz w:val="28"/>
          <w:szCs w:val="28"/>
        </w:rPr>
        <w:t>владение способами передачи пространства через изменение насыщенности и светлоты цвета, методики поэтапного ведения работы.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Предлагаемое аудиторное задание:</w:t>
      </w:r>
      <w:r>
        <w:rPr>
          <w:rFonts w:ascii="Times New Roman" w:hAnsi="Times New Roman"/>
          <w:color w:val="000000"/>
          <w:sz w:val="28"/>
          <w:szCs w:val="28"/>
        </w:rPr>
        <w:t xml:space="preserve"> выполнение композиционного пейзажа со стаффажем (городской мотив) в три тона с введением одного из основных цветов (желтого, красного или синего) с применением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разбела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и затемнения соответственно белой и черной красками. Двух- или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трехплановое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пространство.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Задание для самостоятельной работы</w:t>
      </w:r>
      <w:r>
        <w:rPr>
          <w:rFonts w:ascii="Times New Roman" w:hAnsi="Times New Roman"/>
          <w:b/>
          <w:i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создание шкалы изменения цвета по насыщенности и светлоте. Самостоятельный анализ  произведений великих художников.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Раздел 2. Сюжетная композиция</w:t>
      </w:r>
    </w:p>
    <w:p w:rsidR="00695B1A" w:rsidRPr="003C3841" w:rsidRDefault="00695B1A" w:rsidP="00C0404C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lastRenderedPageBreak/>
        <w:t>2.1.</w:t>
      </w:r>
      <w:r>
        <w:rPr>
          <w:rFonts w:ascii="Times New Roman" w:hAnsi="Times New Roman"/>
          <w:sz w:val="28"/>
          <w:szCs w:val="28"/>
        </w:rPr>
        <w:t xml:space="preserve">Однофигурная, </w:t>
      </w:r>
      <w:proofErr w:type="spellStart"/>
      <w:r>
        <w:rPr>
          <w:rFonts w:ascii="Times New Roman" w:hAnsi="Times New Roman"/>
          <w:sz w:val="28"/>
          <w:szCs w:val="28"/>
        </w:rPr>
        <w:t>двухфигурная</w:t>
      </w:r>
      <w:proofErr w:type="spellEnd"/>
      <w:r>
        <w:rPr>
          <w:rFonts w:ascii="Times New Roman" w:hAnsi="Times New Roman"/>
          <w:sz w:val="28"/>
          <w:szCs w:val="28"/>
        </w:rPr>
        <w:t xml:space="preserve"> и многофигурная композиции, варианты построения схем (статичная и динамичная композиции).</w:t>
      </w:r>
      <w:r w:rsidR="003C3841">
        <w:rPr>
          <w:rFonts w:ascii="Times New Roman" w:hAnsi="Times New Roman"/>
          <w:sz w:val="28"/>
          <w:szCs w:val="28"/>
        </w:rPr>
        <w:t xml:space="preserve"> И</w:t>
      </w:r>
      <w:r>
        <w:rPr>
          <w:rFonts w:ascii="Times New Roman" w:hAnsi="Times New Roman"/>
          <w:color w:val="000000"/>
          <w:sz w:val="28"/>
          <w:szCs w:val="28"/>
        </w:rPr>
        <w:t>зучение построения многофигурной композиции по замкнутой схеме и разомкнутой схеме на примерах произведений великих мастеров</w:t>
      </w:r>
      <w:r w:rsidR="003C3841">
        <w:rPr>
          <w:rFonts w:ascii="Times New Roman" w:hAnsi="Times New Roman"/>
          <w:color w:val="000000"/>
          <w:sz w:val="28"/>
          <w:szCs w:val="28"/>
        </w:rPr>
        <w:t>.</w:t>
      </w:r>
      <w:r w:rsidR="003C3841">
        <w:rPr>
          <w:rFonts w:ascii="Times New Roman" w:hAnsi="Times New Roman"/>
          <w:sz w:val="28"/>
          <w:szCs w:val="28"/>
        </w:rPr>
        <w:t xml:space="preserve"> П</w:t>
      </w:r>
      <w:r>
        <w:rPr>
          <w:rFonts w:ascii="Times New Roman" w:hAnsi="Times New Roman"/>
          <w:color w:val="000000"/>
          <w:sz w:val="28"/>
          <w:szCs w:val="28"/>
        </w:rPr>
        <w:t xml:space="preserve">риобретение практических навыков при построении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двухфигурной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композиции, создание определенного эмоционального состояния с помощью цветовой палитры и положения фигур друг относительно друга.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Предлагаемое аудиторное задание</w:t>
      </w:r>
      <w:r>
        <w:rPr>
          <w:rFonts w:ascii="Times New Roman" w:hAnsi="Times New Roman"/>
          <w:color w:val="000000"/>
          <w:sz w:val="28"/>
          <w:szCs w:val="28"/>
        </w:rPr>
        <w:t>: Иллюстрация к литературному произведению (или конкурсная тема).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Задание для самостоятельной работы</w:t>
      </w:r>
      <w:r>
        <w:rPr>
          <w:rFonts w:ascii="Times New Roman" w:hAnsi="Times New Roman"/>
          <w:sz w:val="28"/>
          <w:szCs w:val="28"/>
        </w:rPr>
        <w:t xml:space="preserve">: выполнение зарисовок двух фигур для изучения их пластического и ритмического взаимодействия; выполнение композиционных эскизных поисков с целью определения лучших вариантов. 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Раздел 3. Декоративная композиция</w:t>
      </w:r>
    </w:p>
    <w:p w:rsidR="00695B1A" w:rsidRPr="003C3841" w:rsidRDefault="00695B1A" w:rsidP="00C0404C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3.1. </w:t>
      </w:r>
      <w:proofErr w:type="spellStart"/>
      <w:r>
        <w:rPr>
          <w:rFonts w:ascii="Times New Roman" w:hAnsi="Times New Roman"/>
          <w:sz w:val="28"/>
          <w:szCs w:val="28"/>
        </w:rPr>
        <w:t>Монокомпозиция</w:t>
      </w:r>
      <w:proofErr w:type="spellEnd"/>
      <w:r>
        <w:rPr>
          <w:rFonts w:ascii="Times New Roman" w:hAnsi="Times New Roman"/>
          <w:sz w:val="28"/>
          <w:szCs w:val="28"/>
        </w:rPr>
        <w:t xml:space="preserve"> в декоративном искусстве, общие принципы ее построения.</w:t>
      </w:r>
      <w:r w:rsidR="003C3841">
        <w:rPr>
          <w:rFonts w:ascii="Times New Roman" w:hAnsi="Times New Roman"/>
          <w:color w:val="000000"/>
          <w:sz w:val="28"/>
          <w:szCs w:val="28"/>
        </w:rPr>
        <w:t>И</w:t>
      </w:r>
      <w:r>
        <w:rPr>
          <w:rFonts w:ascii="Times New Roman" w:hAnsi="Times New Roman"/>
          <w:color w:val="000000"/>
          <w:sz w:val="28"/>
          <w:szCs w:val="28"/>
        </w:rPr>
        <w:t>зучение общих принципов создания декоративной композиции.</w:t>
      </w:r>
    </w:p>
    <w:p w:rsidR="00695B1A" w:rsidRDefault="003C3841" w:rsidP="00C0404C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Н</w:t>
      </w:r>
      <w:r w:rsidR="00695B1A">
        <w:rPr>
          <w:rFonts w:ascii="Times New Roman" w:hAnsi="Times New Roman"/>
          <w:color w:val="000000"/>
          <w:sz w:val="28"/>
          <w:szCs w:val="28"/>
        </w:rPr>
        <w:t>авыки перехода на условную плоскостную, аппликативную трактовку формы предмета.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 xml:space="preserve">Предлагаемое аудиторное задание: </w:t>
      </w:r>
      <w:r>
        <w:rPr>
          <w:rFonts w:ascii="Times New Roman" w:hAnsi="Times New Roman"/>
          <w:color w:val="000000"/>
          <w:sz w:val="28"/>
          <w:szCs w:val="28"/>
        </w:rPr>
        <w:t>создание плоскостного изображения предмета, монохром:</w:t>
      </w:r>
    </w:p>
    <w:p w:rsidR="00695B1A" w:rsidRDefault="00613DA9" w:rsidP="00C0404C">
      <w:pPr>
        <w:tabs>
          <w:tab w:val="left" w:pos="567"/>
        </w:tabs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</w:t>
      </w:r>
      <w:r w:rsidR="00695B1A">
        <w:rPr>
          <w:rFonts w:ascii="Times New Roman" w:hAnsi="Times New Roman"/>
          <w:color w:val="000000"/>
          <w:sz w:val="28"/>
          <w:szCs w:val="28"/>
        </w:rPr>
        <w:t>рисунок с натуры предмета (чайник, кувшин и т.п.), определение «большой тени»;</w:t>
      </w:r>
    </w:p>
    <w:p w:rsidR="00695B1A" w:rsidRDefault="00613DA9" w:rsidP="00C0404C">
      <w:pPr>
        <w:tabs>
          <w:tab w:val="left" w:pos="567"/>
        </w:tabs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</w:t>
      </w:r>
      <w:r w:rsidR="00695B1A">
        <w:rPr>
          <w:rFonts w:ascii="Times New Roman" w:hAnsi="Times New Roman"/>
          <w:color w:val="000000"/>
          <w:sz w:val="28"/>
          <w:szCs w:val="28"/>
        </w:rPr>
        <w:t>изображение силуэта этого предмета.</w:t>
      </w:r>
    </w:p>
    <w:p w:rsidR="00695B1A" w:rsidRDefault="00695B1A" w:rsidP="00C0404C">
      <w:pPr>
        <w:tabs>
          <w:tab w:val="left" w:pos="567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Задание для самостоятельной работы: </w:t>
      </w:r>
      <w:r>
        <w:rPr>
          <w:rFonts w:ascii="Times New Roman" w:hAnsi="Times New Roman"/>
          <w:sz w:val="28"/>
          <w:szCs w:val="28"/>
        </w:rPr>
        <w:t>выполнение силуэтного изображения предметов быта в наиболее выразительном ракурсе.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3.2</w:t>
      </w:r>
      <w:r>
        <w:rPr>
          <w:rFonts w:ascii="Times New Roman" w:hAnsi="Times New Roman"/>
          <w:b/>
          <w:i/>
          <w:sz w:val="28"/>
          <w:szCs w:val="28"/>
        </w:rPr>
        <w:t>.</w:t>
      </w:r>
      <w:r>
        <w:rPr>
          <w:rFonts w:ascii="Times New Roman" w:hAnsi="Times New Roman"/>
          <w:color w:val="000000"/>
          <w:sz w:val="28"/>
          <w:szCs w:val="28"/>
        </w:rPr>
        <w:t xml:space="preserve"> Трансформация и стилизация изображения.</w:t>
      </w:r>
    </w:p>
    <w:p w:rsidR="00695B1A" w:rsidRDefault="003C3841" w:rsidP="00C0404C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Ф</w:t>
      </w:r>
      <w:r w:rsidR="00695B1A">
        <w:rPr>
          <w:rFonts w:ascii="Times New Roman" w:hAnsi="Times New Roman"/>
          <w:color w:val="000000"/>
          <w:sz w:val="28"/>
          <w:szCs w:val="28"/>
        </w:rPr>
        <w:t>ормирование умения создавать новый орнаментальный образ предмета с целью организации интересного ритмического порядка.</w:t>
      </w:r>
      <w:r>
        <w:rPr>
          <w:rFonts w:ascii="Times New Roman" w:hAnsi="Times New Roman"/>
          <w:color w:val="000000"/>
          <w:sz w:val="28"/>
          <w:szCs w:val="28"/>
        </w:rPr>
        <w:t xml:space="preserve"> С</w:t>
      </w:r>
      <w:r w:rsidR="00695B1A">
        <w:rPr>
          <w:rFonts w:ascii="Times New Roman" w:hAnsi="Times New Roman"/>
          <w:color w:val="000000"/>
          <w:sz w:val="28"/>
          <w:szCs w:val="28"/>
        </w:rPr>
        <w:t>интез новой формы на основе ее первоначальных характеристик.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Предлагаемое аудиторное задание:</w:t>
      </w:r>
      <w:r>
        <w:rPr>
          <w:rFonts w:ascii="Times New Roman" w:hAnsi="Times New Roman"/>
          <w:color w:val="000000"/>
          <w:sz w:val="28"/>
          <w:szCs w:val="28"/>
        </w:rPr>
        <w:t xml:space="preserve"> трансформация формы трех предметов (лампы, чайника, кувшина) при помощи изменения пропорций:</w:t>
      </w:r>
    </w:p>
    <w:p w:rsidR="00695B1A" w:rsidRDefault="00613DA9" w:rsidP="00C0404C">
      <w:pPr>
        <w:tabs>
          <w:tab w:val="left" w:pos="567"/>
        </w:tabs>
        <w:suppressAutoHyphens/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</w:t>
      </w:r>
      <w:r w:rsidR="00695B1A">
        <w:rPr>
          <w:rFonts w:ascii="Times New Roman" w:hAnsi="Times New Roman"/>
          <w:color w:val="000000"/>
          <w:sz w:val="28"/>
          <w:szCs w:val="28"/>
        </w:rPr>
        <w:t>уменьшение ширины в два раза;</w:t>
      </w:r>
    </w:p>
    <w:p w:rsidR="00695B1A" w:rsidRDefault="00613DA9" w:rsidP="00C0404C">
      <w:pPr>
        <w:tabs>
          <w:tab w:val="left" w:pos="567"/>
        </w:tabs>
        <w:suppressAutoHyphens/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</w:t>
      </w:r>
      <w:r w:rsidR="00695B1A">
        <w:rPr>
          <w:rFonts w:ascii="Times New Roman" w:hAnsi="Times New Roman"/>
          <w:color w:val="000000"/>
          <w:sz w:val="28"/>
          <w:szCs w:val="28"/>
        </w:rPr>
        <w:t>увеличение ширины в два раза;</w:t>
      </w:r>
    </w:p>
    <w:p w:rsidR="00695B1A" w:rsidRDefault="00613DA9" w:rsidP="00C0404C">
      <w:pPr>
        <w:tabs>
          <w:tab w:val="left" w:pos="567"/>
        </w:tabs>
        <w:suppressAutoHyphens/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</w:t>
      </w:r>
      <w:r w:rsidR="00695B1A">
        <w:rPr>
          <w:rFonts w:ascii="Times New Roman" w:hAnsi="Times New Roman"/>
          <w:color w:val="000000"/>
          <w:sz w:val="28"/>
          <w:szCs w:val="28"/>
        </w:rPr>
        <w:t>изменение пропорций внутри предмета (пропорции горлышка, туловища предмета).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Задание для самостоятельной работы</w:t>
      </w:r>
      <w:r>
        <w:rPr>
          <w:rFonts w:ascii="Times New Roman" w:hAnsi="Times New Roman"/>
          <w:b/>
          <w:i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>поиск интересных, выразительных форм предметов, контрастных между собой по форме и величине.</w:t>
      </w:r>
    </w:p>
    <w:p w:rsidR="00695B1A" w:rsidRPr="003C3841" w:rsidRDefault="00695B1A" w:rsidP="00C0404C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3.3.</w:t>
      </w:r>
      <w:r>
        <w:rPr>
          <w:rFonts w:ascii="Times New Roman" w:hAnsi="Times New Roman"/>
          <w:sz w:val="28"/>
          <w:szCs w:val="28"/>
        </w:rPr>
        <w:t xml:space="preserve"> Декоративная композиция натюрморта.</w:t>
      </w:r>
      <w:r w:rsidR="003C3841">
        <w:rPr>
          <w:rFonts w:ascii="Times New Roman" w:hAnsi="Times New Roman"/>
          <w:color w:val="000000"/>
          <w:sz w:val="28"/>
          <w:szCs w:val="28"/>
        </w:rPr>
        <w:t xml:space="preserve"> И</w:t>
      </w:r>
      <w:r>
        <w:rPr>
          <w:rFonts w:ascii="Times New Roman" w:hAnsi="Times New Roman"/>
          <w:color w:val="000000"/>
          <w:sz w:val="28"/>
          <w:szCs w:val="28"/>
        </w:rPr>
        <w:t>зучение графических выразительных средств, создающих форму.</w:t>
      </w:r>
      <w:r w:rsidR="003C3841">
        <w:rPr>
          <w:rFonts w:ascii="Times New Roman" w:hAnsi="Times New Roman"/>
          <w:color w:val="000000"/>
          <w:sz w:val="28"/>
          <w:szCs w:val="28"/>
        </w:rPr>
        <w:t xml:space="preserve"> У</w:t>
      </w:r>
      <w:r>
        <w:rPr>
          <w:rFonts w:ascii="Times New Roman" w:hAnsi="Times New Roman"/>
          <w:color w:val="000000"/>
          <w:sz w:val="28"/>
          <w:szCs w:val="28"/>
        </w:rPr>
        <w:t>мение использовать ограниченность графических средств для силуэтного обобщения формы</w:t>
      </w:r>
      <w:r w:rsidR="003C3841">
        <w:rPr>
          <w:rFonts w:ascii="Times New Roman" w:hAnsi="Times New Roman"/>
          <w:color w:val="000000"/>
          <w:sz w:val="28"/>
          <w:szCs w:val="28"/>
        </w:rPr>
        <w:t>.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lastRenderedPageBreak/>
        <w:t>Предлагаемое аудиторное задание:</w:t>
      </w:r>
      <w:r>
        <w:rPr>
          <w:rFonts w:ascii="Times New Roman" w:hAnsi="Times New Roman"/>
          <w:color w:val="000000"/>
          <w:sz w:val="28"/>
          <w:szCs w:val="28"/>
        </w:rPr>
        <w:t xml:space="preserve"> создание эскизов натюрморта при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пятновой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трактовке форм:</w:t>
      </w:r>
    </w:p>
    <w:p w:rsidR="00695B1A" w:rsidRDefault="00613DA9" w:rsidP="00C0404C">
      <w:pPr>
        <w:tabs>
          <w:tab w:val="left" w:pos="426"/>
        </w:tabs>
        <w:suppressAutoHyphens/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</w:t>
      </w:r>
      <w:r w:rsidR="00695B1A">
        <w:rPr>
          <w:rFonts w:ascii="Times New Roman" w:hAnsi="Times New Roman"/>
          <w:color w:val="000000"/>
          <w:sz w:val="28"/>
          <w:szCs w:val="28"/>
        </w:rPr>
        <w:t>натюрморт с натуры с выявлением объема при изучении «большой тени» и «большого света»;</w:t>
      </w:r>
    </w:p>
    <w:p w:rsidR="00695B1A" w:rsidRDefault="00613DA9" w:rsidP="00C0404C">
      <w:pPr>
        <w:tabs>
          <w:tab w:val="left" w:pos="426"/>
        </w:tabs>
        <w:suppressAutoHyphens/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</w:t>
      </w:r>
      <w:r w:rsidR="00695B1A">
        <w:rPr>
          <w:rFonts w:ascii="Times New Roman" w:hAnsi="Times New Roman"/>
          <w:color w:val="000000"/>
          <w:sz w:val="28"/>
          <w:szCs w:val="28"/>
        </w:rPr>
        <w:t>вариант «черно-белое изображение»;</w:t>
      </w:r>
    </w:p>
    <w:p w:rsidR="00695B1A" w:rsidRDefault="00613DA9" w:rsidP="00C0404C">
      <w:pPr>
        <w:tabs>
          <w:tab w:val="left" w:pos="426"/>
        </w:tabs>
        <w:suppressAutoHyphens/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</w:t>
      </w:r>
      <w:r w:rsidR="00695B1A">
        <w:rPr>
          <w:rFonts w:ascii="Times New Roman" w:hAnsi="Times New Roman"/>
          <w:color w:val="000000"/>
          <w:sz w:val="28"/>
          <w:szCs w:val="28"/>
        </w:rPr>
        <w:t>вариант «черно-серо-белое изображение».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Задание для самостоятельной работы</w:t>
      </w:r>
      <w:r>
        <w:rPr>
          <w:rFonts w:ascii="Times New Roman" w:hAnsi="Times New Roman"/>
          <w:b/>
          <w:i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 xml:space="preserve">эскиз натюрморта с </w:t>
      </w:r>
      <w:proofErr w:type="spellStart"/>
      <w:r>
        <w:rPr>
          <w:rFonts w:ascii="Times New Roman" w:hAnsi="Times New Roman"/>
          <w:sz w:val="28"/>
          <w:szCs w:val="28"/>
        </w:rPr>
        <w:t>пятновой</w:t>
      </w:r>
      <w:proofErr w:type="spellEnd"/>
      <w:r>
        <w:rPr>
          <w:rFonts w:ascii="Times New Roman" w:hAnsi="Times New Roman"/>
          <w:sz w:val="28"/>
          <w:szCs w:val="28"/>
        </w:rPr>
        <w:t xml:space="preserve"> трактовкой композиции, где все внимание обращается на фактуру.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3.4.</w:t>
      </w:r>
      <w:r>
        <w:rPr>
          <w:rFonts w:ascii="Times New Roman" w:hAnsi="Times New Roman"/>
          <w:sz w:val="28"/>
          <w:szCs w:val="28"/>
        </w:rPr>
        <w:t xml:space="preserve"> Стилизация изображения животных.</w:t>
      </w:r>
    </w:p>
    <w:p w:rsidR="00695B1A" w:rsidRDefault="003C3841" w:rsidP="00C0404C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И</w:t>
      </w:r>
      <w:r w:rsidR="00695B1A">
        <w:rPr>
          <w:rFonts w:ascii="Times New Roman" w:hAnsi="Times New Roman"/>
          <w:color w:val="000000"/>
          <w:sz w:val="28"/>
          <w:szCs w:val="28"/>
        </w:rPr>
        <w:t>зучение зооморфных мотивов в орнаментальном творчестве.</w:t>
      </w:r>
      <w:r>
        <w:rPr>
          <w:rFonts w:ascii="Times New Roman" w:hAnsi="Times New Roman"/>
          <w:color w:val="000000"/>
          <w:sz w:val="28"/>
          <w:szCs w:val="28"/>
        </w:rPr>
        <w:t xml:space="preserve"> П</w:t>
      </w:r>
      <w:r w:rsidR="00695B1A">
        <w:rPr>
          <w:rFonts w:ascii="Times New Roman" w:hAnsi="Times New Roman"/>
          <w:color w:val="000000"/>
          <w:sz w:val="28"/>
          <w:szCs w:val="28"/>
        </w:rPr>
        <w:t>риобретение опыта в создании орнаментальных мотивов.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Предлагаемое аудиторное задание:</w:t>
      </w:r>
    </w:p>
    <w:p w:rsidR="00695B1A" w:rsidRDefault="00613DA9" w:rsidP="00C0404C">
      <w:pPr>
        <w:tabs>
          <w:tab w:val="left" w:pos="567"/>
        </w:tabs>
        <w:suppressAutoHyphens/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1.К</w:t>
      </w:r>
      <w:r w:rsidR="00695B1A">
        <w:rPr>
          <w:rFonts w:ascii="Times New Roman" w:hAnsi="Times New Roman"/>
          <w:color w:val="000000"/>
          <w:sz w:val="28"/>
          <w:szCs w:val="28"/>
        </w:rPr>
        <w:t xml:space="preserve">опирование зооморфных мотивов в искусстве орнамента: </w:t>
      </w:r>
    </w:p>
    <w:p w:rsidR="00695B1A" w:rsidRDefault="00695B1A" w:rsidP="00C0404C">
      <w:pPr>
        <w:tabs>
          <w:tab w:val="left" w:pos="567"/>
          <w:tab w:val="num" w:pos="720"/>
        </w:tabs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а) древнеиранские мотивы; </w:t>
      </w:r>
    </w:p>
    <w:p w:rsidR="00695B1A" w:rsidRDefault="00695B1A" w:rsidP="00C0404C">
      <w:pPr>
        <w:tabs>
          <w:tab w:val="left" w:pos="567"/>
          <w:tab w:val="num" w:pos="720"/>
        </w:tabs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б) готические мотивы;</w:t>
      </w:r>
    </w:p>
    <w:p w:rsidR="00695B1A" w:rsidRDefault="00695B1A" w:rsidP="00C0404C">
      <w:pPr>
        <w:tabs>
          <w:tab w:val="num" w:pos="720"/>
        </w:tabs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в) стиль эпохи Возрождения.</w:t>
      </w:r>
    </w:p>
    <w:p w:rsidR="00695B1A" w:rsidRDefault="00613DA9" w:rsidP="00C0404C">
      <w:pPr>
        <w:tabs>
          <w:tab w:val="num" w:pos="0"/>
        </w:tabs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2.</w:t>
      </w:r>
      <w:r w:rsidR="00695B1A">
        <w:rPr>
          <w:rFonts w:ascii="Times New Roman" w:hAnsi="Times New Roman"/>
          <w:color w:val="000000"/>
          <w:sz w:val="28"/>
          <w:szCs w:val="28"/>
        </w:rPr>
        <w:t>Создание орнаментальных композиций с изображением зверей в выбранном стиле.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Задание для самостоятельной работы: </w:t>
      </w:r>
      <w:r>
        <w:rPr>
          <w:rFonts w:ascii="Times New Roman" w:hAnsi="Times New Roman"/>
          <w:sz w:val="28"/>
          <w:szCs w:val="28"/>
        </w:rPr>
        <w:t>создать орнаментальные композици</w:t>
      </w:r>
      <w:r w:rsidR="00F270A2">
        <w:rPr>
          <w:rFonts w:ascii="Times New Roman" w:hAnsi="Times New Roman"/>
          <w:sz w:val="28"/>
          <w:szCs w:val="28"/>
        </w:rPr>
        <w:t>и с животными «подводного мира».</w:t>
      </w:r>
    </w:p>
    <w:p w:rsidR="00D964E4" w:rsidRPr="00D964E4" w:rsidRDefault="00D964E4" w:rsidP="00C0404C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D964E4">
        <w:rPr>
          <w:rFonts w:ascii="Times New Roman" w:hAnsi="Times New Roman"/>
          <w:b/>
          <w:sz w:val="28"/>
          <w:szCs w:val="28"/>
        </w:rPr>
        <w:t>3 год обучения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Раздел 1. Сюжетная композиция</w:t>
      </w:r>
    </w:p>
    <w:p w:rsidR="00695B1A" w:rsidRPr="003C3841" w:rsidRDefault="00695B1A" w:rsidP="00C0404C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1.1. </w:t>
      </w:r>
      <w:r>
        <w:rPr>
          <w:rFonts w:ascii="Times New Roman" w:hAnsi="Times New Roman"/>
          <w:sz w:val="28"/>
          <w:szCs w:val="28"/>
        </w:rPr>
        <w:t>Пейзаж, как жанр станковой композиции.</w:t>
      </w:r>
      <w:r w:rsidR="003C3841">
        <w:rPr>
          <w:rFonts w:ascii="Times New Roman" w:hAnsi="Times New Roman"/>
          <w:color w:val="000000"/>
          <w:sz w:val="28"/>
          <w:szCs w:val="28"/>
        </w:rPr>
        <w:t>З</w:t>
      </w:r>
      <w:r>
        <w:rPr>
          <w:rFonts w:ascii="Times New Roman" w:hAnsi="Times New Roman"/>
          <w:color w:val="000000"/>
          <w:sz w:val="28"/>
          <w:szCs w:val="28"/>
        </w:rPr>
        <w:t>акрепление понятий «неделимость композиции», «пропорции тона», «эмоциональное состояние», «выделение главного».</w:t>
      </w:r>
      <w:r w:rsidR="003C3841">
        <w:rPr>
          <w:rFonts w:ascii="Times New Roman" w:hAnsi="Times New Roman"/>
          <w:color w:val="000000"/>
          <w:sz w:val="28"/>
          <w:szCs w:val="28"/>
        </w:rPr>
        <w:t xml:space="preserve"> У</w:t>
      </w:r>
      <w:r>
        <w:rPr>
          <w:rFonts w:ascii="Times New Roman" w:hAnsi="Times New Roman"/>
          <w:color w:val="000000"/>
          <w:sz w:val="28"/>
          <w:szCs w:val="28"/>
        </w:rPr>
        <w:t>мение использовать пленэрные зарисовки и этюды в композиции пейзажа.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Предлагаемое аудиторное задание:</w:t>
      </w:r>
      <w:r>
        <w:rPr>
          <w:rFonts w:ascii="Times New Roman" w:hAnsi="Times New Roman"/>
          <w:color w:val="000000"/>
          <w:sz w:val="28"/>
          <w:szCs w:val="28"/>
        </w:rPr>
        <w:t xml:space="preserve"> пейзаж в графической технике, деревенский или городской, передача неглубокого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трехпланового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пространства, с учетом перспективных построений, соблюдением масштаба.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Задание для самостоятельной работы:</w:t>
      </w:r>
      <w:r>
        <w:rPr>
          <w:rFonts w:ascii="Times New Roman" w:hAnsi="Times New Roman"/>
          <w:sz w:val="28"/>
          <w:szCs w:val="28"/>
        </w:rPr>
        <w:t xml:space="preserve"> копирование зарисовок великих мастеров пейзажа: А.П. </w:t>
      </w:r>
      <w:proofErr w:type="spellStart"/>
      <w:r>
        <w:rPr>
          <w:rFonts w:ascii="Times New Roman" w:hAnsi="Times New Roman"/>
          <w:sz w:val="28"/>
          <w:szCs w:val="28"/>
        </w:rPr>
        <w:t>Остоумовой</w:t>
      </w:r>
      <w:proofErr w:type="spellEnd"/>
      <w:r>
        <w:rPr>
          <w:rFonts w:ascii="Times New Roman" w:hAnsi="Times New Roman"/>
          <w:sz w:val="28"/>
          <w:szCs w:val="28"/>
        </w:rPr>
        <w:t xml:space="preserve">-Лебедевой, Н.Н. Куприянова, О.Г. </w:t>
      </w:r>
      <w:proofErr w:type="spellStart"/>
      <w:r>
        <w:rPr>
          <w:rFonts w:ascii="Times New Roman" w:hAnsi="Times New Roman"/>
          <w:sz w:val="28"/>
          <w:szCs w:val="28"/>
        </w:rPr>
        <w:t>Верейского</w:t>
      </w:r>
      <w:proofErr w:type="spellEnd"/>
      <w:r>
        <w:rPr>
          <w:rFonts w:ascii="Times New Roman" w:hAnsi="Times New Roman"/>
          <w:sz w:val="28"/>
          <w:szCs w:val="28"/>
        </w:rPr>
        <w:t>, А.В. Кокорина.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2. Цвет в композиции станковой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2.1.</w:t>
      </w:r>
      <w:r>
        <w:rPr>
          <w:rFonts w:ascii="Times New Roman" w:hAnsi="Times New Roman"/>
          <w:sz w:val="28"/>
          <w:szCs w:val="28"/>
        </w:rPr>
        <w:t xml:space="preserve"> Живописная композиция в интерьере с небольшим количеством персонажей.</w:t>
      </w:r>
    </w:p>
    <w:p w:rsidR="00695B1A" w:rsidRDefault="003C3841" w:rsidP="00C0404C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И</w:t>
      </w:r>
      <w:r w:rsidR="00695B1A">
        <w:rPr>
          <w:rFonts w:ascii="Times New Roman" w:hAnsi="Times New Roman"/>
          <w:color w:val="000000"/>
          <w:sz w:val="28"/>
          <w:szCs w:val="28"/>
        </w:rPr>
        <w:t>зучение на практическом применении понятий «цветовой контраст», «цветовая гармония», «родственно-контрастная группа цветов».</w:t>
      </w:r>
      <w:r>
        <w:rPr>
          <w:rFonts w:ascii="Times New Roman" w:hAnsi="Times New Roman"/>
          <w:color w:val="000000"/>
          <w:sz w:val="28"/>
          <w:szCs w:val="28"/>
        </w:rPr>
        <w:t xml:space="preserve"> И</w:t>
      </w:r>
      <w:r w:rsidR="00695B1A">
        <w:rPr>
          <w:rFonts w:ascii="Times New Roman" w:hAnsi="Times New Roman"/>
          <w:color w:val="000000"/>
          <w:sz w:val="28"/>
          <w:szCs w:val="28"/>
        </w:rPr>
        <w:t xml:space="preserve">зучение возможностей подчинения </w:t>
      </w:r>
      <w:proofErr w:type="spellStart"/>
      <w:r w:rsidR="00695B1A">
        <w:rPr>
          <w:rFonts w:ascii="Times New Roman" w:hAnsi="Times New Roman"/>
          <w:color w:val="000000"/>
          <w:sz w:val="28"/>
          <w:szCs w:val="28"/>
        </w:rPr>
        <w:t>цветотонального</w:t>
      </w:r>
      <w:proofErr w:type="spellEnd"/>
      <w:r w:rsidR="00695B1A">
        <w:rPr>
          <w:rFonts w:ascii="Times New Roman" w:hAnsi="Times New Roman"/>
          <w:color w:val="000000"/>
          <w:sz w:val="28"/>
          <w:szCs w:val="28"/>
        </w:rPr>
        <w:t xml:space="preserve"> решения композиции замыслу, </w:t>
      </w:r>
      <w:r w:rsidR="00695B1A">
        <w:rPr>
          <w:rFonts w:ascii="Times New Roman" w:hAnsi="Times New Roman"/>
          <w:color w:val="000000"/>
          <w:sz w:val="28"/>
          <w:szCs w:val="28"/>
        </w:rPr>
        <w:lastRenderedPageBreak/>
        <w:t>поиск эмоционально выразительного решения композиции и выделение композиционного центра цветом.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Предлагаемое аудиторное задание:</w:t>
      </w:r>
      <w:r>
        <w:rPr>
          <w:rFonts w:ascii="Times New Roman" w:hAnsi="Times New Roman"/>
          <w:color w:val="000000"/>
          <w:sz w:val="28"/>
          <w:szCs w:val="28"/>
        </w:rPr>
        <w:t xml:space="preserve"> создание живописной композиции с использованием родственно-контрастной группы цветов, несложный сюжет с двумя-тремя фигурами людей,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двухплановое</w:t>
      </w:r>
      <w:proofErr w:type="spellEnd"/>
      <w:r>
        <w:rPr>
          <w:rFonts w:ascii="Times New Roman" w:hAnsi="Times New Roman"/>
          <w:color w:val="000000"/>
          <w:sz w:val="28"/>
          <w:szCs w:val="28"/>
        </w:rPr>
        <w:t xml:space="preserve"> пространство на темы: «Школа», «Магазин», «Друзья» </w:t>
      </w:r>
      <w:r w:rsidR="00F270A2">
        <w:rPr>
          <w:rFonts w:ascii="Times New Roman" w:hAnsi="Times New Roman"/>
          <w:color w:val="000000"/>
          <w:sz w:val="28"/>
          <w:szCs w:val="28"/>
        </w:rPr>
        <w:t>и т.д.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Задание для самостоятельной работы: </w:t>
      </w:r>
      <w:r>
        <w:rPr>
          <w:rFonts w:ascii="Times New Roman" w:hAnsi="Times New Roman"/>
          <w:sz w:val="28"/>
          <w:szCs w:val="28"/>
        </w:rPr>
        <w:t xml:space="preserve">исполнение композиционных зарисовок и этюдов интерьера с фигурами людей с различным </w:t>
      </w:r>
      <w:proofErr w:type="spellStart"/>
      <w:r>
        <w:rPr>
          <w:rFonts w:ascii="Times New Roman" w:hAnsi="Times New Roman"/>
          <w:sz w:val="28"/>
          <w:szCs w:val="28"/>
        </w:rPr>
        <w:t>цветотональным</w:t>
      </w:r>
      <w:proofErr w:type="spellEnd"/>
      <w:r>
        <w:rPr>
          <w:rFonts w:ascii="Times New Roman" w:hAnsi="Times New Roman"/>
          <w:sz w:val="28"/>
          <w:szCs w:val="28"/>
        </w:rPr>
        <w:t xml:space="preserve"> решением.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3. Сюжетная композиция (исторический жанр)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3.1. </w:t>
      </w:r>
      <w:r>
        <w:rPr>
          <w:rFonts w:ascii="Times New Roman" w:hAnsi="Times New Roman"/>
          <w:sz w:val="28"/>
          <w:szCs w:val="28"/>
        </w:rPr>
        <w:t>Исполнение мини-серии (диптих, триптих) графических композиций на историческую тематику.</w:t>
      </w:r>
    </w:p>
    <w:p w:rsidR="00695B1A" w:rsidRDefault="003C3841" w:rsidP="00C0404C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И</w:t>
      </w:r>
      <w:r w:rsidR="00695B1A">
        <w:rPr>
          <w:rFonts w:ascii="Times New Roman" w:hAnsi="Times New Roman"/>
          <w:color w:val="000000"/>
          <w:sz w:val="28"/>
          <w:szCs w:val="28"/>
        </w:rPr>
        <w:t>зучение возможностей создания композиции способами:</w:t>
      </w:r>
    </w:p>
    <w:p w:rsidR="00695B1A" w:rsidRDefault="00613DA9" w:rsidP="00C0404C">
      <w:pPr>
        <w:suppressAutoHyphens/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</w:t>
      </w:r>
      <w:r w:rsidR="00695B1A">
        <w:rPr>
          <w:rFonts w:ascii="Times New Roman" w:hAnsi="Times New Roman"/>
          <w:color w:val="000000"/>
          <w:sz w:val="28"/>
          <w:szCs w:val="28"/>
        </w:rPr>
        <w:t>совмещение разновременных событий;</w:t>
      </w:r>
    </w:p>
    <w:p w:rsidR="00695B1A" w:rsidRDefault="00613DA9" w:rsidP="00C0404C">
      <w:pPr>
        <w:suppressAutoHyphens/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</w:t>
      </w:r>
      <w:r w:rsidR="00695B1A">
        <w:rPr>
          <w:rFonts w:ascii="Times New Roman" w:hAnsi="Times New Roman"/>
          <w:color w:val="000000"/>
          <w:sz w:val="28"/>
          <w:szCs w:val="28"/>
        </w:rPr>
        <w:t>совмещение переднего и дальнего планов (наплывы);</w:t>
      </w:r>
    </w:p>
    <w:p w:rsidR="00695B1A" w:rsidRDefault="00613DA9" w:rsidP="00C0404C">
      <w:pPr>
        <w:suppressAutoHyphens/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</w:t>
      </w:r>
      <w:r w:rsidR="00695B1A">
        <w:rPr>
          <w:rFonts w:ascii="Times New Roman" w:hAnsi="Times New Roman"/>
          <w:color w:val="000000"/>
          <w:sz w:val="28"/>
          <w:szCs w:val="28"/>
        </w:rPr>
        <w:t>сочетание разнонаправленного движения;</w:t>
      </w:r>
    </w:p>
    <w:p w:rsidR="00695B1A" w:rsidRDefault="00613DA9" w:rsidP="00C0404C">
      <w:pPr>
        <w:suppressAutoHyphens/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</w:t>
      </w:r>
      <w:r w:rsidR="00695B1A">
        <w:rPr>
          <w:rFonts w:ascii="Times New Roman" w:hAnsi="Times New Roman"/>
          <w:color w:val="000000"/>
          <w:sz w:val="28"/>
          <w:szCs w:val="28"/>
        </w:rPr>
        <w:t xml:space="preserve">совмещение фигур и групп, переданных в разных ракурсах (наслаивание). </w:t>
      </w:r>
      <w:r w:rsidR="003C3841">
        <w:rPr>
          <w:rFonts w:ascii="Times New Roman" w:hAnsi="Times New Roman"/>
          <w:color w:val="000000"/>
          <w:sz w:val="28"/>
          <w:szCs w:val="28"/>
        </w:rPr>
        <w:t>У</w:t>
      </w:r>
      <w:r w:rsidR="00695B1A">
        <w:rPr>
          <w:rFonts w:ascii="Times New Roman" w:hAnsi="Times New Roman"/>
          <w:color w:val="000000"/>
          <w:sz w:val="28"/>
          <w:szCs w:val="28"/>
        </w:rPr>
        <w:t>крепление навыков отбора материала для развития темы композиции, приобретение опыта работы над серией композиций, связанных общностью темы, формата, техники, стилистики исполнения; изучение роли детали в утверждении достоверности изображения.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Предлагаемое аудиторное задание:</w:t>
      </w:r>
    </w:p>
    <w:p w:rsidR="00695B1A" w:rsidRDefault="00613DA9" w:rsidP="00C0404C">
      <w:pPr>
        <w:tabs>
          <w:tab w:val="left" w:pos="567"/>
        </w:tabs>
        <w:suppressAutoHyphens/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-В</w:t>
      </w:r>
      <w:r w:rsidR="00695B1A">
        <w:rPr>
          <w:rFonts w:ascii="Times New Roman" w:hAnsi="Times New Roman"/>
          <w:color w:val="000000"/>
          <w:sz w:val="28"/>
          <w:szCs w:val="28"/>
        </w:rPr>
        <w:t>ыполнение композиционных зарисовок групп людей с</w:t>
      </w:r>
      <w:r>
        <w:rPr>
          <w:rFonts w:ascii="Times New Roman" w:hAnsi="Times New Roman"/>
          <w:color w:val="000000"/>
          <w:sz w:val="28"/>
          <w:szCs w:val="28"/>
        </w:rPr>
        <w:t xml:space="preserve"> натуры при различном освещении:</w:t>
      </w:r>
    </w:p>
    <w:p w:rsidR="00695B1A" w:rsidRDefault="00613DA9" w:rsidP="00C0404C">
      <w:pPr>
        <w:tabs>
          <w:tab w:val="left" w:pos="567"/>
        </w:tabs>
        <w:suppressAutoHyphens/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а) в</w:t>
      </w:r>
      <w:r w:rsidR="00695B1A">
        <w:rPr>
          <w:rFonts w:ascii="Times New Roman" w:hAnsi="Times New Roman"/>
          <w:color w:val="000000"/>
          <w:sz w:val="28"/>
          <w:szCs w:val="28"/>
        </w:rPr>
        <w:t>ыбор темы и сюжета для разработк</w:t>
      </w:r>
      <w:r>
        <w:rPr>
          <w:rFonts w:ascii="Times New Roman" w:hAnsi="Times New Roman"/>
          <w:color w:val="000000"/>
          <w:sz w:val="28"/>
          <w:szCs w:val="28"/>
        </w:rPr>
        <w:t>и композиции;</w:t>
      </w:r>
    </w:p>
    <w:p w:rsidR="00695B1A" w:rsidRDefault="00613DA9" w:rsidP="00C0404C">
      <w:pPr>
        <w:tabs>
          <w:tab w:val="left" w:pos="567"/>
        </w:tabs>
        <w:suppressAutoHyphens/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б) и</w:t>
      </w:r>
      <w:r w:rsidR="00695B1A">
        <w:rPr>
          <w:rFonts w:ascii="Times New Roman" w:hAnsi="Times New Roman"/>
          <w:color w:val="000000"/>
          <w:sz w:val="28"/>
          <w:szCs w:val="28"/>
        </w:rPr>
        <w:t xml:space="preserve">сполнение мини-серии в материале. </w:t>
      </w:r>
    </w:p>
    <w:p w:rsidR="00695B1A" w:rsidRDefault="00695B1A" w:rsidP="00C0404C">
      <w:pPr>
        <w:tabs>
          <w:tab w:val="left" w:pos="567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Задание для самостоятельной работы: </w:t>
      </w:r>
      <w:r>
        <w:rPr>
          <w:rFonts w:ascii="Times New Roman" w:hAnsi="Times New Roman"/>
          <w:sz w:val="28"/>
          <w:szCs w:val="28"/>
        </w:rPr>
        <w:t>копирование произведений мастеров с целью выявления композиционных схем.</w:t>
      </w:r>
    </w:p>
    <w:p w:rsidR="00D964E4" w:rsidRPr="00D964E4" w:rsidRDefault="00D964E4" w:rsidP="00C0404C">
      <w:pPr>
        <w:tabs>
          <w:tab w:val="left" w:pos="567"/>
        </w:tabs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D964E4">
        <w:rPr>
          <w:rFonts w:ascii="Times New Roman" w:hAnsi="Times New Roman"/>
          <w:b/>
          <w:sz w:val="28"/>
          <w:szCs w:val="28"/>
        </w:rPr>
        <w:t>4 год обучения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1. Создание художественного образа в композиции</w:t>
      </w:r>
    </w:p>
    <w:p w:rsidR="00695B1A" w:rsidRDefault="00695B1A" w:rsidP="00C0404C">
      <w:pPr>
        <w:numPr>
          <w:ilvl w:val="1"/>
          <w:numId w:val="12"/>
        </w:numPr>
        <w:tabs>
          <w:tab w:val="left" w:pos="0"/>
        </w:tabs>
        <w:suppressAutoHyphens/>
        <w:spacing w:after="0"/>
        <w:jc w:val="both"/>
        <w:rPr>
          <w:rFonts w:ascii="Times New Roman" w:hAnsi="Times New Roman"/>
          <w:b/>
          <w:i/>
          <w:color w:val="000000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1.1.</w:t>
      </w:r>
      <w:r>
        <w:rPr>
          <w:rFonts w:ascii="Times New Roman" w:hAnsi="Times New Roman"/>
          <w:sz w:val="28"/>
          <w:szCs w:val="28"/>
        </w:rPr>
        <w:t xml:space="preserve"> Композиционная организация портрета.</w:t>
      </w:r>
    </w:p>
    <w:p w:rsidR="00695B1A" w:rsidRDefault="003C3841" w:rsidP="00C0404C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И</w:t>
      </w:r>
      <w:r w:rsidR="00695B1A">
        <w:rPr>
          <w:rFonts w:ascii="Times New Roman" w:hAnsi="Times New Roman"/>
          <w:color w:val="000000"/>
          <w:sz w:val="28"/>
          <w:szCs w:val="28"/>
        </w:rPr>
        <w:t>зучение портретного жанра, схемы построения костюмированного портрета и его видов – аллегорического, мифологического, исторического, семейного, жанрового.</w:t>
      </w:r>
      <w:r>
        <w:rPr>
          <w:rFonts w:ascii="Times New Roman" w:hAnsi="Times New Roman"/>
          <w:color w:val="000000"/>
          <w:sz w:val="28"/>
          <w:szCs w:val="28"/>
        </w:rPr>
        <w:t xml:space="preserve"> П</w:t>
      </w:r>
      <w:r w:rsidR="00695B1A">
        <w:rPr>
          <w:rFonts w:ascii="Times New Roman" w:hAnsi="Times New Roman"/>
          <w:color w:val="000000"/>
          <w:sz w:val="28"/>
          <w:szCs w:val="28"/>
        </w:rPr>
        <w:t>ередача изобразительными средствами визуальных характеристик литературного персонажа, эпохи, среды, в которой он жил, через костюм, предметы быта, интерьера. Выявление характера. Психология образа. Выразительность. Сходство. Соотношение человеческой фигуры и пространства.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lastRenderedPageBreak/>
        <w:t>Предлагаемое аудиторное задание:</w:t>
      </w:r>
      <w:r>
        <w:rPr>
          <w:rFonts w:ascii="Times New Roman" w:hAnsi="Times New Roman"/>
          <w:color w:val="000000"/>
          <w:sz w:val="28"/>
          <w:szCs w:val="28"/>
        </w:rPr>
        <w:t xml:space="preserve"> живописная композиция - портрет литературного героя из русской</w:t>
      </w:r>
      <w:r w:rsidR="00F80311">
        <w:rPr>
          <w:rFonts w:ascii="Times New Roman" w:hAnsi="Times New Roman"/>
          <w:color w:val="000000"/>
          <w:sz w:val="28"/>
          <w:szCs w:val="28"/>
        </w:rPr>
        <w:t xml:space="preserve"> и татарской </w:t>
      </w:r>
      <w:r>
        <w:rPr>
          <w:rFonts w:ascii="Times New Roman" w:hAnsi="Times New Roman"/>
          <w:color w:val="000000"/>
          <w:sz w:val="28"/>
          <w:szCs w:val="28"/>
        </w:rPr>
        <w:t xml:space="preserve"> классики</w:t>
      </w:r>
      <w:r w:rsidR="00F80311">
        <w:rPr>
          <w:rFonts w:ascii="Times New Roman" w:hAnsi="Times New Roman"/>
          <w:color w:val="000000"/>
          <w:sz w:val="28"/>
          <w:szCs w:val="28"/>
        </w:rPr>
        <w:t>.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Задание для самостоятельной работы: </w:t>
      </w:r>
      <w:r>
        <w:rPr>
          <w:rFonts w:ascii="Times New Roman" w:hAnsi="Times New Roman"/>
          <w:sz w:val="28"/>
          <w:szCs w:val="28"/>
        </w:rPr>
        <w:t>анализ работ великих художников (композиционные схемы), наброски и зарисовки костюмов, интерьеров, фигуры человека, головы человека.</w:t>
      </w:r>
    </w:p>
    <w:p w:rsidR="00695B1A" w:rsidRPr="003C3841" w:rsidRDefault="00695B1A" w:rsidP="00C0404C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1.2.</w:t>
      </w:r>
      <w:r>
        <w:rPr>
          <w:rFonts w:ascii="Times New Roman" w:hAnsi="Times New Roman"/>
          <w:sz w:val="28"/>
          <w:szCs w:val="28"/>
        </w:rPr>
        <w:t>Однофигурная композиция со стаффажем на заднем плане.</w:t>
      </w:r>
      <w:r w:rsidR="003C3841">
        <w:rPr>
          <w:rFonts w:ascii="Times New Roman" w:hAnsi="Times New Roman"/>
          <w:sz w:val="28"/>
          <w:szCs w:val="28"/>
        </w:rPr>
        <w:t xml:space="preserve"> И</w:t>
      </w:r>
      <w:r>
        <w:rPr>
          <w:rFonts w:ascii="Times New Roman" w:hAnsi="Times New Roman"/>
          <w:color w:val="000000"/>
          <w:sz w:val="28"/>
          <w:szCs w:val="28"/>
        </w:rPr>
        <w:t>зучение способов создания оригинальной творческой композиции в определенной методической последовательности.</w:t>
      </w:r>
      <w:r w:rsidR="003C3841">
        <w:rPr>
          <w:rFonts w:ascii="Times New Roman" w:hAnsi="Times New Roman"/>
          <w:sz w:val="28"/>
          <w:szCs w:val="28"/>
        </w:rPr>
        <w:t xml:space="preserve"> С</w:t>
      </w:r>
      <w:r>
        <w:rPr>
          <w:rFonts w:ascii="Times New Roman" w:hAnsi="Times New Roman"/>
          <w:color w:val="000000"/>
          <w:sz w:val="28"/>
          <w:szCs w:val="28"/>
        </w:rPr>
        <w:t>оздание графической композиции в материале с соблюдением всех подготовительных этапов работы. Выбор точки зрения и источника освещения. Свет как выразительное средство композиции.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Предлагаемое аудиторное задание:</w:t>
      </w:r>
      <w:r>
        <w:rPr>
          <w:rFonts w:ascii="Times New Roman" w:hAnsi="Times New Roman"/>
          <w:color w:val="000000"/>
          <w:sz w:val="28"/>
          <w:szCs w:val="28"/>
        </w:rPr>
        <w:t xml:space="preserve"> создание автопортрета в определенном историческом  костюмированном образе со стаффажем на заднем плане.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Задание для самостоятельной работы: </w:t>
      </w:r>
      <w:r>
        <w:rPr>
          <w:rFonts w:ascii="Times New Roman" w:hAnsi="Times New Roman"/>
          <w:sz w:val="28"/>
          <w:szCs w:val="28"/>
        </w:rPr>
        <w:t>зарисовки автопортрета, выбор образа, упражнение на выбор техники исполнения.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1.3.</w:t>
      </w:r>
      <w:r>
        <w:rPr>
          <w:rFonts w:ascii="Times New Roman" w:hAnsi="Times New Roman"/>
          <w:sz w:val="28"/>
          <w:szCs w:val="28"/>
        </w:rPr>
        <w:t xml:space="preserve"> Иллюстрации к литературным произведениям.</w:t>
      </w:r>
    </w:p>
    <w:p w:rsidR="00695B1A" w:rsidRDefault="003C3841" w:rsidP="00C0404C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З</w:t>
      </w:r>
      <w:r w:rsidR="00695B1A">
        <w:rPr>
          <w:rFonts w:ascii="Times New Roman" w:hAnsi="Times New Roman"/>
          <w:color w:val="000000"/>
          <w:sz w:val="28"/>
          <w:szCs w:val="28"/>
        </w:rPr>
        <w:t>акрепление понятий: «целостность цветового решения», «направление основного движения в композиции», «пространство и цвет», «пространство и тон», «композиционная схема», применение основных правил и законов станковой композиции.</w:t>
      </w:r>
      <w:r>
        <w:rPr>
          <w:rFonts w:ascii="Times New Roman" w:hAnsi="Times New Roman"/>
          <w:color w:val="000000"/>
          <w:sz w:val="28"/>
          <w:szCs w:val="28"/>
        </w:rPr>
        <w:t xml:space="preserve"> У</w:t>
      </w:r>
      <w:r w:rsidR="00695B1A">
        <w:rPr>
          <w:rFonts w:ascii="Times New Roman" w:hAnsi="Times New Roman"/>
          <w:color w:val="000000"/>
          <w:sz w:val="28"/>
          <w:szCs w:val="28"/>
        </w:rPr>
        <w:t>мение выявлять характер персонажа, психологию образа персонажа, добиваться выразительности композиции, соотношения человеческой фигуры и пространства. Работа в выбранной технике.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i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 xml:space="preserve">Предлагаемое аудиторное задание: </w:t>
      </w:r>
    </w:p>
    <w:p w:rsidR="00695B1A" w:rsidRDefault="00613DA9" w:rsidP="00C0404C">
      <w:pPr>
        <w:tabs>
          <w:tab w:val="left" w:pos="567"/>
        </w:tabs>
        <w:suppressAutoHyphens/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1.</w:t>
      </w:r>
      <w:r w:rsidR="00695B1A">
        <w:rPr>
          <w:rFonts w:ascii="Times New Roman" w:hAnsi="Times New Roman"/>
          <w:color w:val="000000"/>
          <w:sz w:val="28"/>
          <w:szCs w:val="28"/>
        </w:rPr>
        <w:t>Анализ произведений великих мастеров с целью выявления композиционной схемы картины («золотое сечение», «соотношение больших масс», «композиционный центр»).</w:t>
      </w:r>
    </w:p>
    <w:p w:rsidR="00695B1A" w:rsidRPr="00613DA9" w:rsidRDefault="00613DA9" w:rsidP="00C0404C">
      <w:pPr>
        <w:tabs>
          <w:tab w:val="left" w:pos="567"/>
        </w:tabs>
        <w:suppressAutoHyphens/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2.</w:t>
      </w:r>
      <w:r w:rsidR="00695B1A" w:rsidRPr="00613DA9">
        <w:rPr>
          <w:rFonts w:ascii="Times New Roman" w:hAnsi="Times New Roman"/>
          <w:color w:val="000000"/>
          <w:sz w:val="28"/>
          <w:szCs w:val="28"/>
        </w:rPr>
        <w:t>Создание творческой композиции по мотивам произведений зарубежных писателей-классиков.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Задание для самостоятельной работы:</w:t>
      </w:r>
      <w:r>
        <w:rPr>
          <w:rFonts w:ascii="Times New Roman" w:hAnsi="Times New Roman"/>
          <w:sz w:val="28"/>
          <w:szCs w:val="28"/>
        </w:rPr>
        <w:t xml:space="preserve"> композиционные зарисовки интерьеров, костюмов, предметов быта, образов персонажей в соответствии с выбранной темой.</w:t>
      </w:r>
    </w:p>
    <w:p w:rsidR="00695B1A" w:rsidRDefault="00F270A2" w:rsidP="00C0404C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Раздел 2</w:t>
      </w:r>
      <w:r w:rsidR="00695B1A">
        <w:rPr>
          <w:rFonts w:ascii="Times New Roman" w:hAnsi="Times New Roman"/>
          <w:b/>
          <w:sz w:val="28"/>
          <w:szCs w:val="28"/>
        </w:rPr>
        <w:t>. Графика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1.1</w:t>
      </w:r>
      <w:r>
        <w:rPr>
          <w:rFonts w:ascii="Times New Roman" w:hAnsi="Times New Roman"/>
          <w:sz w:val="28"/>
          <w:szCs w:val="28"/>
        </w:rPr>
        <w:t xml:space="preserve">. Иллюстрация к классическим произведениям русской и мировой литературы с использованием орнамента. </w:t>
      </w:r>
    </w:p>
    <w:p w:rsidR="00695B1A" w:rsidRDefault="003C3841" w:rsidP="00C0404C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="00695B1A">
        <w:rPr>
          <w:rFonts w:ascii="Times New Roman" w:hAnsi="Times New Roman"/>
          <w:sz w:val="28"/>
          <w:szCs w:val="28"/>
        </w:rPr>
        <w:t>оздание композиции с учетом технических и композиционных особенностей книжной графики.</w:t>
      </w:r>
      <w:r>
        <w:rPr>
          <w:rFonts w:ascii="Times New Roman" w:hAnsi="Times New Roman"/>
          <w:sz w:val="28"/>
          <w:szCs w:val="28"/>
        </w:rPr>
        <w:t xml:space="preserve"> Н</w:t>
      </w:r>
      <w:r w:rsidR="00695B1A">
        <w:rPr>
          <w:rFonts w:ascii="Times New Roman" w:hAnsi="Times New Roman"/>
          <w:sz w:val="28"/>
          <w:szCs w:val="28"/>
        </w:rPr>
        <w:t>естандартное решение композиции. Умение использовать орнамент как одну из главных составляющих книжной иллюстрации. Изучение материальной культуры различных времен и стран.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lastRenderedPageBreak/>
        <w:t>Предлагаемое аудиторное задание</w:t>
      </w:r>
      <w:r>
        <w:rPr>
          <w:rFonts w:ascii="Times New Roman" w:hAnsi="Times New Roman"/>
          <w:sz w:val="28"/>
          <w:szCs w:val="28"/>
        </w:rPr>
        <w:t>: разработка графического, цветового решения  орнамента  и композиции листа в целом. Выполнение композиции с включенным в нее орнаментом в заданном формате.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Задание для самостоятельной работы:</w:t>
      </w:r>
      <w:r>
        <w:rPr>
          <w:rFonts w:ascii="Times New Roman" w:hAnsi="Times New Roman"/>
          <w:sz w:val="28"/>
          <w:szCs w:val="28"/>
        </w:rPr>
        <w:t xml:space="preserve"> сбор подготовительного материала. Изучение материальной культуры времен и стран.</w:t>
      </w:r>
    </w:p>
    <w:p w:rsidR="00695B1A" w:rsidRPr="003C3841" w:rsidRDefault="00F270A2" w:rsidP="00C0404C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270A2">
        <w:rPr>
          <w:rFonts w:ascii="Times New Roman" w:hAnsi="Times New Roman"/>
          <w:b/>
          <w:sz w:val="28"/>
          <w:szCs w:val="28"/>
        </w:rPr>
        <w:t>1.2</w:t>
      </w:r>
      <w:r w:rsidR="00695B1A">
        <w:rPr>
          <w:rFonts w:ascii="Times New Roman" w:hAnsi="Times New Roman"/>
          <w:sz w:val="28"/>
          <w:szCs w:val="28"/>
        </w:rPr>
        <w:t>. Архитектурная фантазия.</w:t>
      </w:r>
      <w:r w:rsidR="003C3841">
        <w:rPr>
          <w:rFonts w:ascii="Times New Roman" w:hAnsi="Times New Roman"/>
          <w:sz w:val="28"/>
          <w:szCs w:val="28"/>
        </w:rPr>
        <w:t xml:space="preserve"> С</w:t>
      </w:r>
      <w:r w:rsidR="00695B1A">
        <w:rPr>
          <w:rFonts w:ascii="Times New Roman" w:hAnsi="Times New Roman"/>
          <w:sz w:val="28"/>
          <w:szCs w:val="28"/>
        </w:rPr>
        <w:t>оздание графической конструктивно-пространственной композиции с архитектурными элементами.</w:t>
      </w:r>
      <w:r w:rsidR="003C3841" w:rsidRPr="003C3841">
        <w:rPr>
          <w:rFonts w:ascii="Times New Roman" w:hAnsi="Times New Roman"/>
          <w:sz w:val="28"/>
          <w:szCs w:val="28"/>
        </w:rPr>
        <w:t>У</w:t>
      </w:r>
      <w:r w:rsidR="00695B1A" w:rsidRPr="003C3841">
        <w:rPr>
          <w:rFonts w:ascii="Times New Roman" w:hAnsi="Times New Roman"/>
          <w:sz w:val="28"/>
          <w:szCs w:val="28"/>
        </w:rPr>
        <w:t>мение создавать визуальный эффект, трансформирующий архитектурные формы на примерах</w:t>
      </w:r>
      <w:r w:rsidR="00613DA9" w:rsidRPr="003C3841">
        <w:rPr>
          <w:rFonts w:ascii="Times New Roman" w:hAnsi="Times New Roman"/>
          <w:sz w:val="28"/>
          <w:szCs w:val="28"/>
        </w:rPr>
        <w:t>.</w:t>
      </w:r>
    </w:p>
    <w:p w:rsidR="00695B1A" w:rsidRDefault="00695B1A" w:rsidP="00C0404C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Предлагаемое аудиторное задание:</w:t>
      </w:r>
      <w:r>
        <w:rPr>
          <w:rFonts w:ascii="Times New Roman" w:hAnsi="Times New Roman"/>
          <w:sz w:val="28"/>
          <w:szCs w:val="28"/>
        </w:rPr>
        <w:t xml:space="preserve"> выполнение графического листа с разработкой визуального эффекта. Пространственно-плановое решение композиции.</w:t>
      </w:r>
    </w:p>
    <w:p w:rsidR="00695B1A" w:rsidRPr="00613DA9" w:rsidRDefault="00695B1A" w:rsidP="00C0404C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Задание для самостоятельной работы:</w:t>
      </w:r>
      <w:r>
        <w:rPr>
          <w:rFonts w:ascii="Times New Roman" w:hAnsi="Times New Roman"/>
          <w:sz w:val="28"/>
          <w:szCs w:val="28"/>
        </w:rPr>
        <w:t xml:space="preserve"> изучение архитектурных стилей. Знакомство с современными тенденциями в архитектуре.</w:t>
      </w:r>
    </w:p>
    <w:p w:rsidR="00695B1A" w:rsidRDefault="00113493" w:rsidP="00C0404C">
      <w:pPr>
        <w:pStyle w:val="a4"/>
        <w:suppressAutoHyphens/>
        <w:spacing w:line="276" w:lineRule="auto"/>
        <w:jc w:val="both"/>
        <w:rPr>
          <w:rFonts w:ascii="Times New Roman" w:hAnsi="Times New Roman"/>
          <w:sz w:val="28"/>
          <w:szCs w:val="28"/>
        </w:rPr>
      </w:pPr>
      <w:r w:rsidRPr="00113493">
        <w:rPr>
          <w:rFonts w:ascii="Times New Roman" w:hAnsi="Times New Roman"/>
          <w:b/>
          <w:sz w:val="28"/>
          <w:szCs w:val="28"/>
        </w:rPr>
        <w:t>1.3</w:t>
      </w:r>
      <w:r>
        <w:rPr>
          <w:rFonts w:ascii="Times New Roman" w:hAnsi="Times New Roman"/>
          <w:sz w:val="28"/>
          <w:szCs w:val="28"/>
        </w:rPr>
        <w:t>.</w:t>
      </w:r>
      <w:r w:rsidR="00695B1A">
        <w:rPr>
          <w:rFonts w:ascii="Times New Roman" w:hAnsi="Times New Roman"/>
          <w:sz w:val="28"/>
          <w:szCs w:val="28"/>
        </w:rPr>
        <w:t>Графика малых форм.</w:t>
      </w:r>
    </w:p>
    <w:p w:rsidR="00695B1A" w:rsidRDefault="00695B1A" w:rsidP="00C0404C">
      <w:pPr>
        <w:pStyle w:val="a4"/>
        <w:spacing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Вариант 1. Разработка  праздничной открытки.</w:t>
      </w:r>
    </w:p>
    <w:p w:rsidR="00695B1A" w:rsidRDefault="003C3841" w:rsidP="00C0404C">
      <w:pPr>
        <w:pStyle w:val="a4"/>
        <w:spacing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З</w:t>
      </w:r>
      <w:r w:rsidR="00695B1A">
        <w:rPr>
          <w:rFonts w:ascii="Times New Roman" w:hAnsi="Times New Roman"/>
          <w:sz w:val="28"/>
          <w:szCs w:val="28"/>
        </w:rPr>
        <w:t>накомство с графикой малых форм.</w:t>
      </w:r>
      <w:r>
        <w:rPr>
          <w:rFonts w:ascii="Times New Roman" w:hAnsi="Times New Roman"/>
          <w:sz w:val="28"/>
          <w:szCs w:val="28"/>
        </w:rPr>
        <w:t xml:space="preserve"> В</w:t>
      </w:r>
      <w:r w:rsidR="00695B1A">
        <w:rPr>
          <w:rFonts w:ascii="Times New Roman" w:hAnsi="Times New Roman"/>
          <w:sz w:val="28"/>
          <w:szCs w:val="28"/>
        </w:rPr>
        <w:t>ыразительность и оригинальность образа в малом формате.</w:t>
      </w:r>
    </w:p>
    <w:p w:rsidR="00695B1A" w:rsidRDefault="00695B1A" w:rsidP="00C0404C">
      <w:pPr>
        <w:pStyle w:val="a4"/>
        <w:spacing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Предлагаемое аудиторное задание:</w:t>
      </w:r>
      <w:r>
        <w:rPr>
          <w:rFonts w:ascii="Times New Roman" w:hAnsi="Times New Roman"/>
          <w:sz w:val="28"/>
          <w:szCs w:val="28"/>
        </w:rPr>
        <w:t xml:space="preserve"> создание станковой композиции малых графических форм.</w:t>
      </w:r>
    </w:p>
    <w:p w:rsidR="00695B1A" w:rsidRDefault="00695B1A" w:rsidP="00C0404C">
      <w:pPr>
        <w:pStyle w:val="a4"/>
        <w:spacing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Задание для самостоятельной работы:</w:t>
      </w:r>
      <w:r>
        <w:rPr>
          <w:rFonts w:ascii="Times New Roman" w:hAnsi="Times New Roman"/>
          <w:sz w:val="28"/>
          <w:szCs w:val="28"/>
        </w:rPr>
        <w:t xml:space="preserve"> сбор тематического материала. Изучение классических аналогов.</w:t>
      </w:r>
    </w:p>
    <w:p w:rsidR="00695B1A" w:rsidRDefault="00695B1A" w:rsidP="00C0404C">
      <w:pPr>
        <w:pStyle w:val="a4"/>
        <w:spacing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Вариант 2. Экслибрис.</w:t>
      </w:r>
    </w:p>
    <w:p w:rsidR="00695B1A" w:rsidRDefault="003C3841" w:rsidP="00C0404C">
      <w:pPr>
        <w:pStyle w:val="a4"/>
        <w:spacing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</w:t>
      </w:r>
      <w:r w:rsidR="00695B1A">
        <w:rPr>
          <w:rFonts w:ascii="Times New Roman" w:hAnsi="Times New Roman"/>
          <w:sz w:val="28"/>
          <w:szCs w:val="28"/>
        </w:rPr>
        <w:t>накомство с понятием «эмблема» (книжный знак книголюба, библиотеки) как составной части графики малых форм.</w:t>
      </w:r>
      <w:r>
        <w:rPr>
          <w:rFonts w:ascii="Times New Roman" w:hAnsi="Times New Roman"/>
          <w:sz w:val="28"/>
          <w:szCs w:val="28"/>
        </w:rPr>
        <w:t xml:space="preserve"> С</w:t>
      </w:r>
      <w:r w:rsidR="00695B1A">
        <w:rPr>
          <w:rFonts w:ascii="Times New Roman" w:hAnsi="Times New Roman"/>
          <w:sz w:val="28"/>
          <w:szCs w:val="28"/>
        </w:rPr>
        <w:t>оздание композиции, наиболее полно отражающей  профессиональные, любительские интересы и литературные пристрастия владельца книги. Использование символов в изображении.</w:t>
      </w:r>
    </w:p>
    <w:p w:rsidR="00695B1A" w:rsidRDefault="00695B1A" w:rsidP="00C0404C">
      <w:pPr>
        <w:pStyle w:val="a4"/>
        <w:spacing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Предлагаемое аудиторное задание:</w:t>
      </w:r>
      <w:r>
        <w:rPr>
          <w:rFonts w:ascii="Times New Roman" w:hAnsi="Times New Roman"/>
          <w:sz w:val="28"/>
          <w:szCs w:val="28"/>
        </w:rPr>
        <w:t xml:space="preserve"> создание сложной графической композиции малых форм с использованием шрифта и различных символов.</w:t>
      </w:r>
    </w:p>
    <w:p w:rsidR="00695B1A" w:rsidRDefault="00695B1A" w:rsidP="00C0404C">
      <w:pPr>
        <w:pStyle w:val="a4"/>
        <w:spacing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Задание для самостоятельной работы</w:t>
      </w:r>
      <w:r>
        <w:rPr>
          <w:rFonts w:ascii="Times New Roman" w:hAnsi="Times New Roman"/>
          <w:sz w:val="28"/>
          <w:szCs w:val="28"/>
        </w:rPr>
        <w:t>: выполнение  эскизов с учетом характерных особенностей графики малых форм. Сбор материала.</w:t>
      </w:r>
    </w:p>
    <w:p w:rsidR="00695B1A" w:rsidRDefault="00113493" w:rsidP="00C0404C">
      <w:pPr>
        <w:pStyle w:val="a4"/>
        <w:spacing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1.4</w:t>
      </w:r>
      <w:r w:rsidR="00695B1A">
        <w:rPr>
          <w:rFonts w:ascii="Times New Roman" w:hAnsi="Times New Roman"/>
          <w:b/>
          <w:sz w:val="28"/>
          <w:szCs w:val="28"/>
        </w:rPr>
        <w:t xml:space="preserve">. </w:t>
      </w:r>
      <w:r w:rsidR="00695B1A">
        <w:rPr>
          <w:rFonts w:ascii="Times New Roman" w:hAnsi="Times New Roman"/>
          <w:sz w:val="28"/>
          <w:szCs w:val="28"/>
        </w:rPr>
        <w:t xml:space="preserve"> Шрифтовая композиция.</w:t>
      </w:r>
    </w:p>
    <w:p w:rsidR="00695B1A" w:rsidRDefault="003C3841" w:rsidP="00C0404C">
      <w:pPr>
        <w:pStyle w:val="a4"/>
        <w:spacing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</w:t>
      </w:r>
      <w:r w:rsidR="00695B1A">
        <w:rPr>
          <w:rFonts w:ascii="Times New Roman" w:hAnsi="Times New Roman"/>
          <w:sz w:val="28"/>
          <w:szCs w:val="28"/>
        </w:rPr>
        <w:t xml:space="preserve">зучение различных видов  и конструктивных особенностей шрифта. </w:t>
      </w:r>
      <w:r>
        <w:rPr>
          <w:rFonts w:ascii="Times New Roman" w:hAnsi="Times New Roman"/>
          <w:i/>
          <w:sz w:val="28"/>
          <w:szCs w:val="28"/>
        </w:rPr>
        <w:t>С</w:t>
      </w:r>
      <w:r w:rsidR="00695B1A">
        <w:rPr>
          <w:rFonts w:ascii="Times New Roman" w:hAnsi="Times New Roman"/>
          <w:sz w:val="28"/>
          <w:szCs w:val="28"/>
        </w:rPr>
        <w:t>оздание  композиции, в которой шрифт будет нести главную смысловую и эстетическую нагрузку.</w:t>
      </w:r>
    </w:p>
    <w:p w:rsidR="00695B1A" w:rsidRDefault="00695B1A" w:rsidP="00C0404C">
      <w:pPr>
        <w:pStyle w:val="a4"/>
        <w:spacing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Предлагаемое аудиторное задание</w:t>
      </w:r>
      <w:r>
        <w:rPr>
          <w:rFonts w:ascii="Times New Roman" w:hAnsi="Times New Roman"/>
          <w:sz w:val="28"/>
          <w:szCs w:val="28"/>
        </w:rPr>
        <w:t xml:space="preserve">: создание оригинальной тематической шрифтовой композиции с учетом понятия цветности шрифта (цветность – соотношение толщины букв и </w:t>
      </w:r>
      <w:proofErr w:type="spellStart"/>
      <w:r>
        <w:rPr>
          <w:rFonts w:ascii="Times New Roman" w:hAnsi="Times New Roman"/>
          <w:sz w:val="28"/>
          <w:szCs w:val="28"/>
        </w:rPr>
        <w:t>межбуквенных</w:t>
      </w:r>
      <w:proofErr w:type="spellEnd"/>
      <w:r>
        <w:rPr>
          <w:rFonts w:ascii="Times New Roman" w:hAnsi="Times New Roman"/>
          <w:sz w:val="28"/>
          <w:szCs w:val="28"/>
        </w:rPr>
        <w:t xml:space="preserve"> пространств).</w:t>
      </w:r>
    </w:p>
    <w:p w:rsidR="00FC3715" w:rsidRPr="00336BA5" w:rsidRDefault="00695B1A" w:rsidP="00C0404C">
      <w:pPr>
        <w:pStyle w:val="a4"/>
        <w:spacing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lastRenderedPageBreak/>
        <w:t>Задание  для самостоятельной работы:</w:t>
      </w:r>
      <w:r>
        <w:rPr>
          <w:rFonts w:ascii="Times New Roman" w:hAnsi="Times New Roman"/>
          <w:sz w:val="28"/>
          <w:szCs w:val="28"/>
        </w:rPr>
        <w:t xml:space="preserve"> изучение характерных особенностей шрифтов. Выполнение композиционных эскизов</w:t>
      </w:r>
      <w:r w:rsidR="00336BA5">
        <w:rPr>
          <w:rFonts w:ascii="Times New Roman" w:hAnsi="Times New Roman"/>
          <w:sz w:val="28"/>
          <w:szCs w:val="28"/>
        </w:rPr>
        <w:t>.</w:t>
      </w:r>
    </w:p>
    <w:p w:rsidR="00EA0346" w:rsidRPr="00D32402" w:rsidRDefault="00B37D9E" w:rsidP="00C0404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32402">
        <w:rPr>
          <w:rFonts w:ascii="Times New Roman" w:hAnsi="Times New Roman" w:cs="Times New Roman"/>
          <w:sz w:val="28"/>
          <w:szCs w:val="28"/>
        </w:rPr>
        <w:tab/>
      </w:r>
      <w:r w:rsidRPr="00D32402">
        <w:rPr>
          <w:rFonts w:ascii="Times New Roman" w:hAnsi="Times New Roman" w:cs="Times New Roman"/>
          <w:sz w:val="28"/>
          <w:szCs w:val="28"/>
        </w:rPr>
        <w:tab/>
      </w:r>
      <w:r w:rsidRPr="00D32402">
        <w:rPr>
          <w:rFonts w:ascii="Times New Roman" w:hAnsi="Times New Roman" w:cs="Times New Roman"/>
          <w:sz w:val="28"/>
          <w:szCs w:val="28"/>
        </w:rPr>
        <w:tab/>
      </w:r>
      <w:r w:rsidR="003D48FB" w:rsidRPr="00D32402">
        <w:rPr>
          <w:rFonts w:ascii="Times New Roman" w:hAnsi="Times New Roman" w:cs="Times New Roman"/>
          <w:b/>
          <w:sz w:val="28"/>
          <w:szCs w:val="28"/>
        </w:rPr>
        <w:t>5 год обучения</w:t>
      </w:r>
    </w:p>
    <w:p w:rsidR="003D48FB" w:rsidRPr="00D32402" w:rsidRDefault="003D48FB" w:rsidP="00C0404C">
      <w:pPr>
        <w:jc w:val="both"/>
        <w:rPr>
          <w:rFonts w:ascii="Times New Roman" w:hAnsi="Times New Roman" w:cs="Times New Roman"/>
          <w:sz w:val="28"/>
          <w:szCs w:val="28"/>
        </w:rPr>
      </w:pPr>
      <w:r w:rsidRPr="00FC3715">
        <w:rPr>
          <w:rFonts w:ascii="Times New Roman" w:hAnsi="Times New Roman" w:cs="Times New Roman"/>
          <w:b/>
          <w:sz w:val="28"/>
          <w:szCs w:val="28"/>
        </w:rPr>
        <w:t>Раздел 1</w:t>
      </w:r>
      <w:r w:rsidRPr="00D32402">
        <w:rPr>
          <w:rFonts w:ascii="Times New Roman" w:hAnsi="Times New Roman" w:cs="Times New Roman"/>
          <w:sz w:val="28"/>
          <w:szCs w:val="28"/>
        </w:rPr>
        <w:t xml:space="preserve">. </w:t>
      </w:r>
      <w:r w:rsidRPr="00FC3715">
        <w:rPr>
          <w:rFonts w:ascii="Times New Roman" w:hAnsi="Times New Roman" w:cs="Times New Roman"/>
          <w:b/>
          <w:sz w:val="28"/>
          <w:szCs w:val="28"/>
        </w:rPr>
        <w:t>Законы композиции, правил</w:t>
      </w:r>
      <w:r w:rsidR="00EA0346" w:rsidRPr="00FC3715">
        <w:rPr>
          <w:rFonts w:ascii="Times New Roman" w:hAnsi="Times New Roman" w:cs="Times New Roman"/>
          <w:b/>
          <w:sz w:val="28"/>
          <w:szCs w:val="28"/>
        </w:rPr>
        <w:t>а, приёмы и средства.</w:t>
      </w:r>
    </w:p>
    <w:p w:rsidR="003D48FB" w:rsidRPr="00D32402" w:rsidRDefault="00EA0346" w:rsidP="00C0404C">
      <w:pPr>
        <w:jc w:val="both"/>
        <w:rPr>
          <w:rFonts w:ascii="Times New Roman" w:hAnsi="Times New Roman" w:cs="Times New Roman"/>
          <w:sz w:val="28"/>
          <w:szCs w:val="28"/>
        </w:rPr>
      </w:pPr>
      <w:r w:rsidRPr="00D32402">
        <w:rPr>
          <w:rFonts w:ascii="Times New Roman" w:hAnsi="Times New Roman" w:cs="Times New Roman"/>
          <w:sz w:val="28"/>
          <w:szCs w:val="28"/>
        </w:rPr>
        <w:t>1</w:t>
      </w:r>
      <w:r w:rsidR="00FC3715">
        <w:rPr>
          <w:rFonts w:ascii="Times New Roman" w:hAnsi="Times New Roman" w:cs="Times New Roman"/>
          <w:sz w:val="28"/>
          <w:szCs w:val="28"/>
        </w:rPr>
        <w:t>.1</w:t>
      </w:r>
      <w:r w:rsidRPr="00D32402">
        <w:rPr>
          <w:rFonts w:ascii="Times New Roman" w:hAnsi="Times New Roman" w:cs="Times New Roman"/>
          <w:sz w:val="28"/>
          <w:szCs w:val="28"/>
        </w:rPr>
        <w:t>.Вводное занятие.</w:t>
      </w:r>
      <w:r w:rsidR="00FC3715">
        <w:rPr>
          <w:rFonts w:ascii="Times New Roman" w:hAnsi="Times New Roman" w:cs="Times New Roman"/>
          <w:sz w:val="28"/>
          <w:szCs w:val="28"/>
        </w:rPr>
        <w:t>1.</w:t>
      </w:r>
      <w:r w:rsidRPr="00D32402">
        <w:rPr>
          <w:rFonts w:ascii="Times New Roman" w:hAnsi="Times New Roman" w:cs="Times New Roman"/>
          <w:sz w:val="28"/>
          <w:szCs w:val="28"/>
        </w:rPr>
        <w:t>2.</w:t>
      </w:r>
      <w:r w:rsidR="003D48FB" w:rsidRPr="00D32402">
        <w:rPr>
          <w:rFonts w:ascii="Times New Roman" w:hAnsi="Times New Roman" w:cs="Times New Roman"/>
          <w:sz w:val="28"/>
          <w:szCs w:val="28"/>
        </w:rPr>
        <w:t>Законы композиции,</w:t>
      </w:r>
      <w:r w:rsidRPr="00D32402">
        <w:rPr>
          <w:rFonts w:ascii="Times New Roman" w:hAnsi="Times New Roman" w:cs="Times New Roman"/>
          <w:sz w:val="28"/>
          <w:szCs w:val="28"/>
        </w:rPr>
        <w:t xml:space="preserve"> правила, приёмы и средства.</w:t>
      </w:r>
      <w:r w:rsidR="003D48FB" w:rsidRPr="00D32402">
        <w:rPr>
          <w:rFonts w:ascii="Times New Roman" w:hAnsi="Times New Roman" w:cs="Times New Roman"/>
          <w:sz w:val="28"/>
          <w:szCs w:val="28"/>
        </w:rPr>
        <w:t>Беседа. Графические упражнения. Композиционные схемы. Практическая работа.</w:t>
      </w:r>
      <w:r w:rsidR="00FC3715">
        <w:rPr>
          <w:rFonts w:ascii="Times New Roman" w:hAnsi="Times New Roman" w:cs="Times New Roman"/>
          <w:sz w:val="28"/>
          <w:szCs w:val="28"/>
        </w:rPr>
        <w:t>1.</w:t>
      </w:r>
      <w:r w:rsidRPr="00D32402">
        <w:rPr>
          <w:rFonts w:ascii="Times New Roman" w:hAnsi="Times New Roman" w:cs="Times New Roman"/>
          <w:sz w:val="28"/>
          <w:szCs w:val="28"/>
        </w:rPr>
        <w:t>3.</w:t>
      </w:r>
      <w:r w:rsidR="003D48FB" w:rsidRPr="00D32402">
        <w:rPr>
          <w:rFonts w:ascii="Times New Roman" w:hAnsi="Times New Roman" w:cs="Times New Roman"/>
          <w:sz w:val="28"/>
          <w:szCs w:val="28"/>
        </w:rPr>
        <w:t>Способы переда</w:t>
      </w:r>
      <w:r w:rsidR="00F66A06" w:rsidRPr="00D32402">
        <w:rPr>
          <w:rFonts w:ascii="Times New Roman" w:hAnsi="Times New Roman" w:cs="Times New Roman"/>
          <w:sz w:val="28"/>
          <w:szCs w:val="28"/>
        </w:rPr>
        <w:t>чи движения и состояния покоя</w:t>
      </w:r>
      <w:r w:rsidRPr="00D32402">
        <w:rPr>
          <w:rFonts w:ascii="Times New Roman" w:hAnsi="Times New Roman" w:cs="Times New Roman"/>
          <w:sz w:val="28"/>
          <w:szCs w:val="28"/>
        </w:rPr>
        <w:t>.</w:t>
      </w:r>
      <w:r w:rsidR="003D48FB" w:rsidRPr="00D32402">
        <w:rPr>
          <w:rFonts w:ascii="Times New Roman" w:hAnsi="Times New Roman" w:cs="Times New Roman"/>
          <w:sz w:val="28"/>
          <w:szCs w:val="28"/>
        </w:rPr>
        <w:t>Статичная и динамичная композиции из геометрических фигур. Симметричная и асимметричная композиции из геометрических фигур</w:t>
      </w:r>
      <w:r w:rsidR="00F66A06" w:rsidRPr="00D32402">
        <w:rPr>
          <w:rFonts w:ascii="Times New Roman" w:hAnsi="Times New Roman" w:cs="Times New Roman"/>
          <w:sz w:val="28"/>
          <w:szCs w:val="28"/>
        </w:rPr>
        <w:t xml:space="preserve">. </w:t>
      </w:r>
      <w:r w:rsidR="003D48FB" w:rsidRPr="00D32402">
        <w:rPr>
          <w:rFonts w:ascii="Times New Roman" w:hAnsi="Times New Roman" w:cs="Times New Roman"/>
          <w:sz w:val="28"/>
          <w:szCs w:val="28"/>
        </w:rPr>
        <w:t>Правила композиции: статика и динамика. Приёмы композиции: симметрия, асимметрия. Построение статичной и динамичной композиций. Построение симметричной и асимметричной композиций. Тоновая проработка. Практическая работа.</w:t>
      </w:r>
      <w:r w:rsidR="00FC3715">
        <w:rPr>
          <w:rFonts w:ascii="Times New Roman" w:hAnsi="Times New Roman" w:cs="Times New Roman"/>
          <w:sz w:val="28"/>
          <w:szCs w:val="28"/>
        </w:rPr>
        <w:t>1.</w:t>
      </w:r>
      <w:r w:rsidRPr="00D32402">
        <w:rPr>
          <w:rFonts w:ascii="Times New Roman" w:hAnsi="Times New Roman" w:cs="Times New Roman"/>
          <w:sz w:val="28"/>
          <w:szCs w:val="28"/>
        </w:rPr>
        <w:t>4.</w:t>
      </w:r>
      <w:r w:rsidR="003D48FB" w:rsidRPr="00D32402">
        <w:rPr>
          <w:rFonts w:ascii="Times New Roman" w:hAnsi="Times New Roman" w:cs="Times New Roman"/>
          <w:sz w:val="28"/>
          <w:szCs w:val="28"/>
        </w:rPr>
        <w:t xml:space="preserve">Передача ритма. Замкнутый </w:t>
      </w:r>
      <w:proofErr w:type="spellStart"/>
      <w:r w:rsidR="003D48FB" w:rsidRPr="00D32402">
        <w:rPr>
          <w:rFonts w:ascii="Times New Roman" w:hAnsi="Times New Roman" w:cs="Times New Roman"/>
          <w:sz w:val="28"/>
          <w:szCs w:val="28"/>
        </w:rPr>
        <w:t>орнамент</w:t>
      </w:r>
      <w:r w:rsidRPr="00D32402">
        <w:rPr>
          <w:rFonts w:ascii="Times New Roman" w:hAnsi="Times New Roman" w:cs="Times New Roman"/>
          <w:sz w:val="28"/>
          <w:szCs w:val="28"/>
        </w:rPr>
        <w:t>.</w:t>
      </w:r>
      <w:r w:rsidR="003D48FB" w:rsidRPr="00D32402">
        <w:rPr>
          <w:rFonts w:ascii="Times New Roman" w:hAnsi="Times New Roman" w:cs="Times New Roman"/>
          <w:sz w:val="28"/>
          <w:szCs w:val="28"/>
        </w:rPr>
        <w:t>Правила</w:t>
      </w:r>
      <w:proofErr w:type="spellEnd"/>
      <w:r w:rsidR="003D48FB" w:rsidRPr="00D32402">
        <w:rPr>
          <w:rFonts w:ascii="Times New Roman" w:hAnsi="Times New Roman" w:cs="Times New Roman"/>
          <w:sz w:val="28"/>
          <w:szCs w:val="28"/>
        </w:rPr>
        <w:t xml:space="preserve"> передачи ритма в композиции. Орнаментальная композиция. Виды орнаментов. Построение замкнутого геометрического орнамента. Разработка орнамента. Деталировка орнамента. Цветовое решение орнамента. Практическая работа.</w:t>
      </w:r>
    </w:p>
    <w:p w:rsidR="003D48FB" w:rsidRPr="00FC3715" w:rsidRDefault="003D48FB" w:rsidP="00C0404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C3715">
        <w:rPr>
          <w:rFonts w:ascii="Times New Roman" w:hAnsi="Times New Roman" w:cs="Times New Roman"/>
          <w:b/>
          <w:sz w:val="28"/>
          <w:szCs w:val="28"/>
        </w:rPr>
        <w:t xml:space="preserve">Раздел 2. </w:t>
      </w:r>
      <w:r w:rsidR="00F66A06" w:rsidRPr="00FC3715">
        <w:rPr>
          <w:rFonts w:ascii="Times New Roman" w:hAnsi="Times New Roman" w:cs="Times New Roman"/>
          <w:b/>
          <w:sz w:val="28"/>
          <w:szCs w:val="28"/>
        </w:rPr>
        <w:t xml:space="preserve">Геометризированная </w:t>
      </w:r>
      <w:proofErr w:type="gramStart"/>
      <w:r w:rsidR="00F66A06" w:rsidRPr="00FC3715">
        <w:rPr>
          <w:rFonts w:ascii="Times New Roman" w:hAnsi="Times New Roman" w:cs="Times New Roman"/>
          <w:b/>
          <w:sz w:val="28"/>
          <w:szCs w:val="28"/>
        </w:rPr>
        <w:t>композиция .</w:t>
      </w:r>
      <w:proofErr w:type="gramEnd"/>
    </w:p>
    <w:p w:rsidR="003D48FB" w:rsidRPr="00D32402" w:rsidRDefault="00FC3715" w:rsidP="00C0404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</w:t>
      </w:r>
      <w:r w:rsidR="003D48FB" w:rsidRPr="00D32402">
        <w:rPr>
          <w:rFonts w:ascii="Times New Roman" w:hAnsi="Times New Roman" w:cs="Times New Roman"/>
          <w:sz w:val="28"/>
          <w:szCs w:val="28"/>
        </w:rPr>
        <w:t>Геометризированная композиция, построе</w:t>
      </w:r>
      <w:r>
        <w:rPr>
          <w:rFonts w:ascii="Times New Roman" w:hAnsi="Times New Roman" w:cs="Times New Roman"/>
          <w:sz w:val="28"/>
          <w:szCs w:val="28"/>
        </w:rPr>
        <w:t xml:space="preserve">нная с использованием модулей </w:t>
      </w:r>
      <w:r w:rsidR="003D48FB" w:rsidRPr="00D32402">
        <w:rPr>
          <w:rFonts w:ascii="Times New Roman" w:hAnsi="Times New Roman" w:cs="Times New Roman"/>
          <w:sz w:val="28"/>
          <w:szCs w:val="28"/>
        </w:rPr>
        <w:t xml:space="preserve">Графические упражнения. Моноцентрическая и полицентрическая композиции на основе модулей (круг, квадрат). Правила композиции: компоновка, равновесие в композиции, выделение композиционного центра. </w:t>
      </w:r>
      <w:r>
        <w:rPr>
          <w:rFonts w:ascii="Times New Roman" w:hAnsi="Times New Roman" w:cs="Times New Roman"/>
          <w:sz w:val="28"/>
          <w:szCs w:val="28"/>
        </w:rPr>
        <w:t>2.2.</w:t>
      </w:r>
      <w:r w:rsidR="003D48FB" w:rsidRPr="00D32402">
        <w:rPr>
          <w:rFonts w:ascii="Times New Roman" w:hAnsi="Times New Roman" w:cs="Times New Roman"/>
          <w:sz w:val="28"/>
          <w:szCs w:val="28"/>
        </w:rPr>
        <w:t xml:space="preserve">Построение моноцентрической геометрической композиции. Разработка эскиза. Построение полицентрической геометрической композиции. </w:t>
      </w:r>
      <w:r>
        <w:rPr>
          <w:rFonts w:ascii="Times New Roman" w:hAnsi="Times New Roman" w:cs="Times New Roman"/>
          <w:sz w:val="28"/>
          <w:szCs w:val="28"/>
        </w:rPr>
        <w:t>2.3.</w:t>
      </w:r>
      <w:r w:rsidR="003D48FB" w:rsidRPr="00D32402">
        <w:rPr>
          <w:rFonts w:ascii="Times New Roman" w:hAnsi="Times New Roman" w:cs="Times New Roman"/>
          <w:sz w:val="28"/>
          <w:szCs w:val="28"/>
        </w:rPr>
        <w:t>Стилизованная композиция, работа в материале. Аппликация. Практическая работа.</w:t>
      </w:r>
    </w:p>
    <w:p w:rsidR="003D48FB" w:rsidRPr="00FC3715" w:rsidRDefault="003D48FB" w:rsidP="00C0404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C3715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="00F66A06" w:rsidRPr="00FC3715">
        <w:rPr>
          <w:rFonts w:ascii="Times New Roman" w:hAnsi="Times New Roman" w:cs="Times New Roman"/>
          <w:b/>
          <w:sz w:val="28"/>
          <w:szCs w:val="28"/>
        </w:rPr>
        <w:t xml:space="preserve">3. </w:t>
      </w:r>
      <w:proofErr w:type="spellStart"/>
      <w:r w:rsidR="00F66A06" w:rsidRPr="00FC3715">
        <w:rPr>
          <w:rFonts w:ascii="Times New Roman" w:hAnsi="Times New Roman" w:cs="Times New Roman"/>
          <w:b/>
          <w:sz w:val="28"/>
          <w:szCs w:val="28"/>
        </w:rPr>
        <w:t>Супрематическая</w:t>
      </w:r>
      <w:proofErr w:type="spellEnd"/>
      <w:r w:rsidR="00F66A06" w:rsidRPr="00FC3715">
        <w:rPr>
          <w:rFonts w:ascii="Times New Roman" w:hAnsi="Times New Roman" w:cs="Times New Roman"/>
          <w:b/>
          <w:sz w:val="28"/>
          <w:szCs w:val="28"/>
        </w:rPr>
        <w:t xml:space="preserve"> композиция.</w:t>
      </w:r>
    </w:p>
    <w:p w:rsidR="003D48FB" w:rsidRPr="00D32402" w:rsidRDefault="00FC3715" w:rsidP="002A0B2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1.1.</w:t>
      </w:r>
      <w:r w:rsidR="003D48FB" w:rsidRPr="00D32402">
        <w:rPr>
          <w:rFonts w:ascii="Times New Roman" w:hAnsi="Times New Roman" w:cs="Times New Roman"/>
          <w:sz w:val="28"/>
          <w:szCs w:val="28"/>
        </w:rPr>
        <w:t>Супрем</w:t>
      </w:r>
      <w:r w:rsidR="00F66A06" w:rsidRPr="00D32402">
        <w:rPr>
          <w:rFonts w:ascii="Times New Roman" w:hAnsi="Times New Roman" w:cs="Times New Roman"/>
          <w:sz w:val="28"/>
          <w:szCs w:val="28"/>
        </w:rPr>
        <w:t>атическая композиция «Музыка».</w:t>
      </w:r>
      <w:r w:rsidR="003D48FB" w:rsidRPr="00D32402">
        <w:rPr>
          <w:rFonts w:ascii="Times New Roman" w:hAnsi="Times New Roman" w:cs="Times New Roman"/>
          <w:sz w:val="28"/>
          <w:szCs w:val="28"/>
        </w:rPr>
        <w:t xml:space="preserve">Законы композиции. Правила, приёмы и средства построения композиции. Беспредметная композиция. Построение </w:t>
      </w:r>
      <w:proofErr w:type="spellStart"/>
      <w:r w:rsidR="003D48FB" w:rsidRPr="00D32402">
        <w:rPr>
          <w:rFonts w:ascii="Times New Roman" w:hAnsi="Times New Roman" w:cs="Times New Roman"/>
          <w:sz w:val="28"/>
          <w:szCs w:val="28"/>
        </w:rPr>
        <w:t>супрематической</w:t>
      </w:r>
      <w:proofErr w:type="spellEnd"/>
      <w:r w:rsidR="003D48FB" w:rsidRPr="00D32402">
        <w:rPr>
          <w:rFonts w:ascii="Times New Roman" w:hAnsi="Times New Roman" w:cs="Times New Roman"/>
          <w:sz w:val="28"/>
          <w:szCs w:val="28"/>
        </w:rPr>
        <w:t xml:space="preserve"> композиции. Общие цветовые отношения. Передача гармонии цветовых отношений средствами цвета. Практическая работа. Работа в цвете. Детальная проработка композиции. Обобщение, завершение работы.Изобразительные материалы: бумага ½ листа, карандаш, гуашь.</w:t>
      </w:r>
    </w:p>
    <w:p w:rsidR="003D48FB" w:rsidRPr="00FC3715" w:rsidRDefault="003D48FB" w:rsidP="00C0404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C3715">
        <w:rPr>
          <w:rFonts w:ascii="Times New Roman" w:hAnsi="Times New Roman" w:cs="Times New Roman"/>
          <w:b/>
          <w:sz w:val="28"/>
          <w:szCs w:val="28"/>
        </w:rPr>
        <w:t>Раздел 4. Стилизованна</w:t>
      </w:r>
      <w:r w:rsidR="00F66A06" w:rsidRPr="00FC3715">
        <w:rPr>
          <w:rFonts w:ascii="Times New Roman" w:hAnsi="Times New Roman" w:cs="Times New Roman"/>
          <w:b/>
          <w:sz w:val="28"/>
          <w:szCs w:val="28"/>
        </w:rPr>
        <w:t xml:space="preserve">я </w:t>
      </w:r>
      <w:proofErr w:type="gramStart"/>
      <w:r w:rsidR="00F66A06" w:rsidRPr="00FC3715">
        <w:rPr>
          <w:rFonts w:ascii="Times New Roman" w:hAnsi="Times New Roman" w:cs="Times New Roman"/>
          <w:b/>
          <w:sz w:val="28"/>
          <w:szCs w:val="28"/>
        </w:rPr>
        <w:t>композиция .</w:t>
      </w:r>
      <w:proofErr w:type="gramEnd"/>
    </w:p>
    <w:p w:rsidR="003D48FB" w:rsidRPr="00D32402" w:rsidRDefault="00EA0346" w:rsidP="002A0B22">
      <w:pPr>
        <w:rPr>
          <w:rFonts w:ascii="Times New Roman" w:hAnsi="Times New Roman" w:cs="Times New Roman"/>
          <w:sz w:val="28"/>
          <w:szCs w:val="28"/>
        </w:rPr>
      </w:pPr>
      <w:r w:rsidRPr="00D32402">
        <w:rPr>
          <w:rFonts w:ascii="Times New Roman" w:hAnsi="Times New Roman" w:cs="Times New Roman"/>
          <w:sz w:val="28"/>
          <w:szCs w:val="28"/>
        </w:rPr>
        <w:lastRenderedPageBreak/>
        <w:t>1</w:t>
      </w:r>
      <w:r w:rsidR="00FC3715">
        <w:rPr>
          <w:rFonts w:ascii="Times New Roman" w:hAnsi="Times New Roman" w:cs="Times New Roman"/>
          <w:sz w:val="28"/>
          <w:szCs w:val="28"/>
        </w:rPr>
        <w:t>.1</w:t>
      </w:r>
      <w:r w:rsidRPr="00D32402">
        <w:rPr>
          <w:rFonts w:ascii="Times New Roman" w:hAnsi="Times New Roman" w:cs="Times New Roman"/>
          <w:sz w:val="28"/>
          <w:szCs w:val="28"/>
        </w:rPr>
        <w:t>.</w:t>
      </w:r>
      <w:r w:rsidR="003D48FB" w:rsidRPr="00D32402">
        <w:rPr>
          <w:rFonts w:ascii="Times New Roman" w:hAnsi="Times New Roman" w:cs="Times New Roman"/>
          <w:sz w:val="28"/>
          <w:szCs w:val="28"/>
        </w:rPr>
        <w:t>Стилизованн</w:t>
      </w:r>
      <w:r w:rsidR="00F66A06" w:rsidRPr="00D32402">
        <w:rPr>
          <w:rFonts w:ascii="Times New Roman" w:hAnsi="Times New Roman" w:cs="Times New Roman"/>
          <w:sz w:val="28"/>
          <w:szCs w:val="28"/>
        </w:rPr>
        <w:t>ая композиция, на основе модуля.</w:t>
      </w:r>
      <w:r w:rsidR="003D48FB" w:rsidRPr="00D32402">
        <w:rPr>
          <w:rFonts w:ascii="Times New Roman" w:hAnsi="Times New Roman" w:cs="Times New Roman"/>
          <w:sz w:val="28"/>
          <w:szCs w:val="28"/>
        </w:rPr>
        <w:t>Модуль: бытовой предмет, музыкальный инструмент и т.д. Графика. Правила композиции: компоновка, равновесие, выделение композиционного центра. Составление эскизов. Построение композиции. Практическая работа.</w:t>
      </w:r>
    </w:p>
    <w:p w:rsidR="00B37D9E" w:rsidRPr="00D32402" w:rsidRDefault="003D48FB" w:rsidP="00C0404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32402">
        <w:rPr>
          <w:rFonts w:ascii="Times New Roman" w:hAnsi="Times New Roman" w:cs="Times New Roman"/>
          <w:b/>
          <w:sz w:val="28"/>
          <w:szCs w:val="28"/>
        </w:rPr>
        <w:t>6 год обучения</w:t>
      </w:r>
    </w:p>
    <w:p w:rsidR="00DA302F" w:rsidRPr="00FC3715" w:rsidRDefault="00EA0346" w:rsidP="00C0404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C3715">
        <w:rPr>
          <w:rFonts w:ascii="Times New Roman" w:hAnsi="Times New Roman" w:cs="Times New Roman"/>
          <w:b/>
          <w:sz w:val="28"/>
          <w:szCs w:val="28"/>
        </w:rPr>
        <w:t>Раздел 1. Декоративная композиция.</w:t>
      </w:r>
    </w:p>
    <w:p w:rsidR="00DA302F" w:rsidRPr="00D32402" w:rsidRDefault="00EA0346" w:rsidP="002A0B22">
      <w:pPr>
        <w:rPr>
          <w:rFonts w:ascii="Times New Roman" w:hAnsi="Times New Roman" w:cs="Times New Roman"/>
          <w:sz w:val="28"/>
          <w:szCs w:val="28"/>
        </w:rPr>
      </w:pPr>
      <w:r w:rsidRPr="00D32402">
        <w:rPr>
          <w:rFonts w:ascii="Times New Roman" w:hAnsi="Times New Roman" w:cs="Times New Roman"/>
          <w:sz w:val="28"/>
          <w:szCs w:val="28"/>
        </w:rPr>
        <w:t>1</w:t>
      </w:r>
      <w:r w:rsidR="00FC3715">
        <w:rPr>
          <w:rFonts w:ascii="Times New Roman" w:hAnsi="Times New Roman" w:cs="Times New Roman"/>
          <w:sz w:val="28"/>
          <w:szCs w:val="28"/>
        </w:rPr>
        <w:t>.1</w:t>
      </w:r>
      <w:r w:rsidRPr="00D32402">
        <w:rPr>
          <w:rFonts w:ascii="Times New Roman" w:hAnsi="Times New Roman" w:cs="Times New Roman"/>
          <w:sz w:val="28"/>
          <w:szCs w:val="28"/>
        </w:rPr>
        <w:t>.Декоративное обобщение цвета.</w:t>
      </w:r>
      <w:r w:rsidR="00DA302F" w:rsidRPr="00D32402">
        <w:rPr>
          <w:rFonts w:ascii="Times New Roman" w:hAnsi="Times New Roman" w:cs="Times New Roman"/>
          <w:sz w:val="28"/>
          <w:szCs w:val="28"/>
        </w:rPr>
        <w:t>Натюрморт (кувшин, яблоко) с натуры, выполненный по принципу «</w:t>
      </w:r>
      <w:proofErr w:type="spellStart"/>
      <w:r w:rsidR="00DA302F" w:rsidRPr="00D32402">
        <w:rPr>
          <w:rFonts w:ascii="Times New Roman" w:hAnsi="Times New Roman" w:cs="Times New Roman"/>
          <w:sz w:val="28"/>
          <w:szCs w:val="28"/>
        </w:rPr>
        <w:t>обрубовки</w:t>
      </w:r>
      <w:proofErr w:type="spellEnd"/>
      <w:r w:rsidR="00DA302F" w:rsidRPr="00D32402">
        <w:rPr>
          <w:rFonts w:ascii="Times New Roman" w:hAnsi="Times New Roman" w:cs="Times New Roman"/>
          <w:sz w:val="28"/>
          <w:szCs w:val="28"/>
        </w:rPr>
        <w:t xml:space="preserve">». Основы </w:t>
      </w:r>
      <w:proofErr w:type="spellStart"/>
      <w:r w:rsidR="00DA302F" w:rsidRPr="00D32402">
        <w:rPr>
          <w:rFonts w:ascii="Times New Roman" w:hAnsi="Times New Roman" w:cs="Times New Roman"/>
          <w:sz w:val="28"/>
          <w:szCs w:val="28"/>
        </w:rPr>
        <w:t>цветоведения</w:t>
      </w:r>
      <w:proofErr w:type="spellEnd"/>
      <w:r w:rsidR="00DA302F" w:rsidRPr="00D32402">
        <w:rPr>
          <w:rFonts w:ascii="Times New Roman" w:hAnsi="Times New Roman" w:cs="Times New Roman"/>
          <w:sz w:val="28"/>
          <w:szCs w:val="28"/>
        </w:rPr>
        <w:t xml:space="preserve"> (хроматический, ахроматический, холодные, теплые, основные и дополнительные). Построение композиции. Стилизация цвета. Обобщение в композиции. Практическая работа</w:t>
      </w:r>
      <w:r w:rsidR="00BD01CD">
        <w:rPr>
          <w:rFonts w:ascii="Times New Roman" w:hAnsi="Times New Roman" w:cs="Times New Roman"/>
          <w:sz w:val="28"/>
          <w:szCs w:val="28"/>
        </w:rPr>
        <w:t>.</w:t>
      </w:r>
      <w:r w:rsidR="00DA302F" w:rsidRPr="00D32402">
        <w:rPr>
          <w:rFonts w:ascii="Times New Roman" w:hAnsi="Times New Roman" w:cs="Times New Roman"/>
          <w:sz w:val="28"/>
          <w:szCs w:val="28"/>
        </w:rPr>
        <w:t>Изоб</w:t>
      </w:r>
      <w:r w:rsidRPr="00D32402">
        <w:rPr>
          <w:rFonts w:ascii="Times New Roman" w:hAnsi="Times New Roman" w:cs="Times New Roman"/>
          <w:sz w:val="28"/>
          <w:szCs w:val="28"/>
        </w:rPr>
        <w:t>разительные материалы: бумага</w:t>
      </w:r>
      <w:r w:rsidR="00DA302F" w:rsidRPr="00D32402">
        <w:rPr>
          <w:rFonts w:ascii="Times New Roman" w:hAnsi="Times New Roman" w:cs="Times New Roman"/>
          <w:sz w:val="28"/>
          <w:szCs w:val="28"/>
        </w:rPr>
        <w:t xml:space="preserve"> формат</w:t>
      </w:r>
      <w:r w:rsidRPr="00D32402">
        <w:rPr>
          <w:rFonts w:ascii="Times New Roman" w:hAnsi="Times New Roman" w:cs="Times New Roman"/>
          <w:sz w:val="28"/>
          <w:szCs w:val="28"/>
        </w:rPr>
        <w:t xml:space="preserve"> А-3</w:t>
      </w:r>
      <w:r w:rsidR="00DA302F" w:rsidRPr="00D32402">
        <w:rPr>
          <w:rFonts w:ascii="Times New Roman" w:hAnsi="Times New Roman" w:cs="Times New Roman"/>
          <w:sz w:val="28"/>
          <w:szCs w:val="28"/>
        </w:rPr>
        <w:t>, карандаш, гуашь.</w:t>
      </w:r>
    </w:p>
    <w:p w:rsidR="00DA302F" w:rsidRPr="00D32402" w:rsidRDefault="00FC3715" w:rsidP="002A0B2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EA0346" w:rsidRPr="00D32402">
        <w:rPr>
          <w:rFonts w:ascii="Times New Roman" w:hAnsi="Times New Roman" w:cs="Times New Roman"/>
          <w:sz w:val="28"/>
          <w:szCs w:val="28"/>
        </w:rPr>
        <w:t>2.Стилизация формы и цвета.</w:t>
      </w:r>
      <w:r w:rsidR="00DA302F" w:rsidRPr="00D32402">
        <w:rPr>
          <w:rFonts w:ascii="Times New Roman" w:hAnsi="Times New Roman" w:cs="Times New Roman"/>
          <w:sz w:val="28"/>
          <w:szCs w:val="28"/>
        </w:rPr>
        <w:t>Декоративный натюрморт, выполненный с натуры. Средства композиции: способы передачи пространства, формат, декоративность, стилизация формы и цвета. Компоновка в листе. Линейное решение композиции. Стилизация формы. Стилизация цвета. Орнаментация. Практическая работа.</w:t>
      </w:r>
    </w:p>
    <w:p w:rsidR="00DA302F" w:rsidRPr="00FC3715" w:rsidRDefault="00DA302F" w:rsidP="002A0B22">
      <w:pPr>
        <w:rPr>
          <w:rFonts w:ascii="Times New Roman" w:hAnsi="Times New Roman" w:cs="Times New Roman"/>
          <w:b/>
          <w:sz w:val="28"/>
          <w:szCs w:val="28"/>
        </w:rPr>
      </w:pPr>
      <w:r w:rsidRPr="00FC3715">
        <w:rPr>
          <w:rFonts w:ascii="Times New Roman" w:hAnsi="Times New Roman" w:cs="Times New Roman"/>
          <w:b/>
          <w:sz w:val="28"/>
          <w:szCs w:val="28"/>
        </w:rPr>
        <w:t>Разде</w:t>
      </w:r>
      <w:r w:rsidR="00EA0346" w:rsidRPr="00FC3715">
        <w:rPr>
          <w:rFonts w:ascii="Times New Roman" w:hAnsi="Times New Roman" w:cs="Times New Roman"/>
          <w:b/>
          <w:sz w:val="28"/>
          <w:szCs w:val="28"/>
        </w:rPr>
        <w:t>л 2. Тематическая композиция.</w:t>
      </w:r>
    </w:p>
    <w:p w:rsidR="00DA302F" w:rsidRPr="00D32402" w:rsidRDefault="00FC3715" w:rsidP="002A0B2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</w:t>
      </w:r>
      <w:r w:rsidR="00DA302F" w:rsidRPr="00D32402">
        <w:rPr>
          <w:rFonts w:ascii="Times New Roman" w:hAnsi="Times New Roman" w:cs="Times New Roman"/>
          <w:sz w:val="28"/>
          <w:szCs w:val="28"/>
        </w:rPr>
        <w:t>Тематичес</w:t>
      </w:r>
      <w:r w:rsidR="00EA0346" w:rsidRPr="00D32402">
        <w:rPr>
          <w:rFonts w:ascii="Times New Roman" w:hAnsi="Times New Roman" w:cs="Times New Roman"/>
          <w:sz w:val="28"/>
          <w:szCs w:val="28"/>
        </w:rPr>
        <w:t>кий натюрморт «Дары Татарстана».</w:t>
      </w:r>
      <w:r w:rsidR="00DA302F" w:rsidRPr="00D32402">
        <w:rPr>
          <w:rFonts w:ascii="Times New Roman" w:hAnsi="Times New Roman" w:cs="Times New Roman"/>
          <w:sz w:val="28"/>
          <w:szCs w:val="28"/>
        </w:rPr>
        <w:t>Средства композиции: способы передачи пространства, формат, декоративность, стилизация формы и цвета. Стилизация. Художественно-образное восприятие формы предметов. Композиционные поиски. Построение композиции на формате. Орнаментация. Детальная проработка. Работа в цвете, обобщение, завершение работы.</w:t>
      </w:r>
    </w:p>
    <w:p w:rsidR="00DA302F" w:rsidRPr="00FC3715" w:rsidRDefault="00EA0346" w:rsidP="002A0B22">
      <w:pPr>
        <w:rPr>
          <w:rFonts w:ascii="Times New Roman" w:hAnsi="Times New Roman" w:cs="Times New Roman"/>
          <w:b/>
          <w:sz w:val="28"/>
          <w:szCs w:val="28"/>
        </w:rPr>
      </w:pPr>
      <w:r w:rsidRPr="00FC3715">
        <w:rPr>
          <w:rFonts w:ascii="Times New Roman" w:hAnsi="Times New Roman" w:cs="Times New Roman"/>
          <w:b/>
          <w:sz w:val="28"/>
          <w:szCs w:val="28"/>
        </w:rPr>
        <w:t>Раздел 3</w:t>
      </w:r>
      <w:r w:rsidR="00DA302F" w:rsidRPr="00FC3715">
        <w:rPr>
          <w:rFonts w:ascii="Times New Roman" w:hAnsi="Times New Roman" w:cs="Times New Roman"/>
          <w:b/>
          <w:sz w:val="28"/>
          <w:szCs w:val="28"/>
        </w:rPr>
        <w:t>. Спосо</w:t>
      </w:r>
      <w:r w:rsidRPr="00FC3715">
        <w:rPr>
          <w:rFonts w:ascii="Times New Roman" w:hAnsi="Times New Roman" w:cs="Times New Roman"/>
          <w:b/>
          <w:sz w:val="28"/>
          <w:szCs w:val="28"/>
        </w:rPr>
        <w:t>бы организации пространства.</w:t>
      </w:r>
    </w:p>
    <w:p w:rsidR="00DA302F" w:rsidRPr="00D32402" w:rsidRDefault="00FC3715" w:rsidP="002A0B2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</w:t>
      </w:r>
      <w:r w:rsidR="00EA0346" w:rsidRPr="00D32402">
        <w:rPr>
          <w:rFonts w:ascii="Times New Roman" w:hAnsi="Times New Roman" w:cs="Times New Roman"/>
          <w:sz w:val="28"/>
          <w:szCs w:val="28"/>
        </w:rPr>
        <w:t xml:space="preserve">Натюрморт. </w:t>
      </w:r>
      <w:proofErr w:type="spellStart"/>
      <w:r w:rsidR="00EA0346" w:rsidRPr="00D32402">
        <w:rPr>
          <w:rFonts w:ascii="Times New Roman" w:hAnsi="Times New Roman" w:cs="Times New Roman"/>
          <w:sz w:val="28"/>
          <w:szCs w:val="28"/>
        </w:rPr>
        <w:t>Оверлеппинг.</w:t>
      </w:r>
      <w:r w:rsidR="00DA302F" w:rsidRPr="00D32402">
        <w:rPr>
          <w:rFonts w:ascii="Times New Roman" w:hAnsi="Times New Roman" w:cs="Times New Roman"/>
          <w:sz w:val="28"/>
          <w:szCs w:val="28"/>
        </w:rPr>
        <w:t>Правила</w:t>
      </w:r>
      <w:proofErr w:type="spellEnd"/>
      <w:r w:rsidR="00DA302F" w:rsidRPr="00D32402">
        <w:rPr>
          <w:rFonts w:ascii="Times New Roman" w:hAnsi="Times New Roman" w:cs="Times New Roman"/>
          <w:sz w:val="28"/>
          <w:szCs w:val="28"/>
        </w:rPr>
        <w:t xml:space="preserve">, приёмы и средства построения композиции. Способы организации пространства в композиции. </w:t>
      </w:r>
      <w:proofErr w:type="spellStart"/>
      <w:r w:rsidR="00DA302F" w:rsidRPr="00D32402">
        <w:rPr>
          <w:rFonts w:ascii="Times New Roman" w:hAnsi="Times New Roman" w:cs="Times New Roman"/>
          <w:sz w:val="28"/>
          <w:szCs w:val="28"/>
        </w:rPr>
        <w:t>Оверлеппинг</w:t>
      </w:r>
      <w:proofErr w:type="spellEnd"/>
      <w:r w:rsidR="00DA302F" w:rsidRPr="00D32402">
        <w:rPr>
          <w:rFonts w:ascii="Times New Roman" w:hAnsi="Times New Roman" w:cs="Times New Roman"/>
          <w:sz w:val="28"/>
          <w:szCs w:val="28"/>
        </w:rPr>
        <w:t>. Практическая работа. Натюрморт (5-7 предметов). Поиск композиции. Работа в цвете. Обобщение и завершение работы.</w:t>
      </w:r>
    </w:p>
    <w:p w:rsidR="00DA302F" w:rsidRPr="00FC3715" w:rsidRDefault="00EA0346" w:rsidP="002A0B22">
      <w:pPr>
        <w:rPr>
          <w:rFonts w:ascii="Times New Roman" w:hAnsi="Times New Roman" w:cs="Times New Roman"/>
          <w:b/>
          <w:sz w:val="28"/>
          <w:szCs w:val="28"/>
        </w:rPr>
      </w:pPr>
      <w:r w:rsidRPr="00FC3715">
        <w:rPr>
          <w:rFonts w:ascii="Times New Roman" w:hAnsi="Times New Roman" w:cs="Times New Roman"/>
          <w:b/>
          <w:sz w:val="28"/>
          <w:szCs w:val="28"/>
        </w:rPr>
        <w:t>Раздел 4</w:t>
      </w:r>
      <w:r w:rsidR="00DA302F" w:rsidRPr="00FC3715">
        <w:rPr>
          <w:rFonts w:ascii="Times New Roman" w:hAnsi="Times New Roman" w:cs="Times New Roman"/>
          <w:b/>
          <w:sz w:val="28"/>
          <w:szCs w:val="28"/>
        </w:rPr>
        <w:t>. Реалистичная сюжетн</w:t>
      </w:r>
      <w:r w:rsidRPr="00FC3715">
        <w:rPr>
          <w:rFonts w:ascii="Times New Roman" w:hAnsi="Times New Roman" w:cs="Times New Roman"/>
          <w:b/>
          <w:sz w:val="28"/>
          <w:szCs w:val="28"/>
        </w:rPr>
        <w:t>о – тематическая композиция.</w:t>
      </w:r>
    </w:p>
    <w:p w:rsidR="00DA302F" w:rsidRPr="00D32402" w:rsidRDefault="00FC3715" w:rsidP="002A0B2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4.1.</w:t>
      </w:r>
      <w:r w:rsidR="00DA302F" w:rsidRPr="00D32402">
        <w:rPr>
          <w:rFonts w:ascii="Times New Roman" w:hAnsi="Times New Roman" w:cs="Times New Roman"/>
          <w:sz w:val="28"/>
          <w:szCs w:val="28"/>
        </w:rPr>
        <w:t>Сюжетно – тема</w:t>
      </w:r>
      <w:r w:rsidR="00EA0346" w:rsidRPr="00D32402">
        <w:rPr>
          <w:rFonts w:ascii="Times New Roman" w:hAnsi="Times New Roman" w:cs="Times New Roman"/>
          <w:sz w:val="28"/>
          <w:szCs w:val="28"/>
        </w:rPr>
        <w:t>тическая композиция «Сильные люди».</w:t>
      </w:r>
      <w:r w:rsidR="00DA302F" w:rsidRPr="00D32402">
        <w:rPr>
          <w:rFonts w:ascii="Times New Roman" w:hAnsi="Times New Roman" w:cs="Times New Roman"/>
          <w:sz w:val="28"/>
          <w:szCs w:val="28"/>
        </w:rPr>
        <w:t>Законы воздушной и линейной перспективы. Законы композиции. Правила, приёмы и средства композиции. Реализм. Практическая работа. Поиск композиции. Перенос композиции на формат. Цветовое решение. Обобщение. Завершение.</w:t>
      </w:r>
    </w:p>
    <w:p w:rsidR="00DA302F" w:rsidRPr="00FC3715" w:rsidRDefault="00EA0346" w:rsidP="002A0B22">
      <w:pPr>
        <w:rPr>
          <w:rFonts w:ascii="Times New Roman" w:hAnsi="Times New Roman" w:cs="Times New Roman"/>
          <w:b/>
          <w:sz w:val="28"/>
          <w:szCs w:val="28"/>
        </w:rPr>
      </w:pPr>
      <w:r w:rsidRPr="00FC3715">
        <w:rPr>
          <w:rFonts w:ascii="Times New Roman" w:hAnsi="Times New Roman" w:cs="Times New Roman"/>
          <w:b/>
          <w:sz w:val="28"/>
          <w:szCs w:val="28"/>
        </w:rPr>
        <w:lastRenderedPageBreak/>
        <w:t>Раздел 5. Пейзаж.</w:t>
      </w:r>
    </w:p>
    <w:p w:rsidR="00DA302F" w:rsidRPr="00D32402" w:rsidRDefault="00FC3715" w:rsidP="002A0B2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</w:t>
      </w:r>
      <w:r w:rsidR="00EA0346" w:rsidRPr="00D32402">
        <w:rPr>
          <w:rFonts w:ascii="Times New Roman" w:hAnsi="Times New Roman" w:cs="Times New Roman"/>
          <w:sz w:val="28"/>
          <w:szCs w:val="28"/>
        </w:rPr>
        <w:t xml:space="preserve">Городской </w:t>
      </w:r>
      <w:proofErr w:type="gramStart"/>
      <w:r w:rsidR="00EA0346" w:rsidRPr="00D32402">
        <w:rPr>
          <w:rFonts w:ascii="Times New Roman" w:hAnsi="Times New Roman" w:cs="Times New Roman"/>
          <w:sz w:val="28"/>
          <w:szCs w:val="28"/>
        </w:rPr>
        <w:t>пейзаж .</w:t>
      </w:r>
      <w:r w:rsidR="00DA302F" w:rsidRPr="00D32402">
        <w:rPr>
          <w:rFonts w:ascii="Times New Roman" w:hAnsi="Times New Roman" w:cs="Times New Roman"/>
          <w:sz w:val="28"/>
          <w:szCs w:val="28"/>
        </w:rPr>
        <w:t>Законы</w:t>
      </w:r>
      <w:proofErr w:type="gramEnd"/>
      <w:r w:rsidR="00DA302F" w:rsidRPr="00D32402">
        <w:rPr>
          <w:rFonts w:ascii="Times New Roman" w:hAnsi="Times New Roman" w:cs="Times New Roman"/>
          <w:sz w:val="28"/>
          <w:szCs w:val="28"/>
        </w:rPr>
        <w:t xml:space="preserve"> воздушной и линейной перспективы. Перевод реалистичной композиции в декоративно – плоскостную. Приёмы передачи пространства в декоративной композиции. Разработка эскиза. Линейное построение композиции. Стилизация формы и цвета композиции. Практическая работа.</w:t>
      </w:r>
    </w:p>
    <w:p w:rsidR="00F80311" w:rsidRPr="00F32FB3" w:rsidRDefault="00DB11A0" w:rsidP="002A0B22">
      <w:pPr>
        <w:numPr>
          <w:ilvl w:val="0"/>
          <w:numId w:val="2"/>
        </w:numPr>
        <w:shd w:val="clear" w:color="auto" w:fill="FFFFFF"/>
        <w:spacing w:before="408" w:after="0"/>
        <w:rPr>
          <w:rFonts w:ascii="Times New Roman" w:hAnsi="Times New Roman" w:cs="Times New Roman"/>
          <w:sz w:val="28"/>
          <w:szCs w:val="28"/>
        </w:rPr>
      </w:pPr>
      <w:r w:rsidRPr="000F1073">
        <w:rPr>
          <w:rFonts w:ascii="Times New Roman" w:hAnsi="Times New Roman" w:cs="Times New Roman"/>
          <w:b/>
          <w:bCs/>
          <w:sz w:val="28"/>
          <w:szCs w:val="28"/>
        </w:rPr>
        <w:t>ТРЕБОВАНИЯ К УРОВНЮ ПОДГОТОВКИ ОБУЧАЮЩИХСЯ</w:t>
      </w:r>
    </w:p>
    <w:p w:rsidR="00C0404C" w:rsidRDefault="008561D2" w:rsidP="002A0B2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A35A4">
        <w:rPr>
          <w:rFonts w:ascii="Times New Roman" w:hAnsi="Times New Roman" w:cs="Times New Roman"/>
          <w:sz w:val="28"/>
          <w:szCs w:val="28"/>
        </w:rPr>
        <w:t>В процессе обучения каждый учащийся должен овладеть навыками самостоятельного умения отражать жизненные впечатления в композициях, этюдах и рисунках.</w:t>
      </w:r>
    </w:p>
    <w:p w:rsidR="00C0404C" w:rsidRDefault="008561D2" w:rsidP="002A0B2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A35A4">
        <w:rPr>
          <w:rFonts w:ascii="Times New Roman" w:hAnsi="Times New Roman" w:cs="Times New Roman"/>
          <w:sz w:val="28"/>
          <w:szCs w:val="28"/>
        </w:rPr>
        <w:t>И должен знать:</w:t>
      </w:r>
    </w:p>
    <w:p w:rsidR="000F1E01" w:rsidRPr="00D32402" w:rsidRDefault="00BD01CD" w:rsidP="002A0B2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F1E01" w:rsidRPr="00D32402">
        <w:rPr>
          <w:rFonts w:ascii="Times New Roman" w:hAnsi="Times New Roman" w:cs="Times New Roman"/>
          <w:sz w:val="28"/>
          <w:szCs w:val="28"/>
        </w:rPr>
        <w:t xml:space="preserve">основные виды и жанры изобразительных (пластических) искусств; </w:t>
      </w:r>
      <w:r>
        <w:rPr>
          <w:rFonts w:ascii="Times New Roman" w:hAnsi="Times New Roman" w:cs="Times New Roman"/>
          <w:sz w:val="28"/>
          <w:szCs w:val="28"/>
        </w:rPr>
        <w:t>-</w:t>
      </w:r>
      <w:r w:rsidR="000F1E01" w:rsidRPr="00D32402">
        <w:rPr>
          <w:rFonts w:ascii="Times New Roman" w:hAnsi="Times New Roman" w:cs="Times New Roman"/>
          <w:sz w:val="28"/>
          <w:szCs w:val="28"/>
        </w:rPr>
        <w:t xml:space="preserve">основные приёмы построения </w:t>
      </w:r>
      <w:proofErr w:type="gramStart"/>
      <w:r w:rsidR="000F1E01" w:rsidRPr="00D32402">
        <w:rPr>
          <w:rFonts w:ascii="Times New Roman" w:hAnsi="Times New Roman" w:cs="Times New Roman"/>
          <w:sz w:val="28"/>
          <w:szCs w:val="28"/>
        </w:rPr>
        <w:t>композиции;выдающихся</w:t>
      </w:r>
      <w:proofErr w:type="gramEnd"/>
      <w:r w:rsidR="000F1E01" w:rsidRPr="00D32402">
        <w:rPr>
          <w:rFonts w:ascii="Times New Roman" w:hAnsi="Times New Roman" w:cs="Times New Roman"/>
          <w:sz w:val="28"/>
          <w:szCs w:val="28"/>
        </w:rPr>
        <w:t xml:space="preserve"> представителей русского искусства и их основные произведения;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-</w:t>
      </w:r>
      <w:r w:rsidR="000F1E01" w:rsidRPr="00D32402">
        <w:rPr>
          <w:rFonts w:ascii="Times New Roman" w:hAnsi="Times New Roman" w:cs="Times New Roman"/>
          <w:sz w:val="28"/>
          <w:szCs w:val="28"/>
        </w:rPr>
        <w:t>наиболее крупные художественные музеи России</w:t>
      </w:r>
      <w:r>
        <w:rPr>
          <w:rFonts w:ascii="Times New Roman" w:hAnsi="Times New Roman" w:cs="Times New Roman"/>
          <w:sz w:val="28"/>
          <w:szCs w:val="28"/>
        </w:rPr>
        <w:t xml:space="preserve"> и Татарстана.</w:t>
      </w:r>
    </w:p>
    <w:p w:rsidR="000F1E01" w:rsidRPr="00D32402" w:rsidRDefault="000F1E01" w:rsidP="002A0B22">
      <w:pPr>
        <w:rPr>
          <w:rFonts w:ascii="Times New Roman" w:hAnsi="Times New Roman" w:cs="Times New Roman"/>
          <w:sz w:val="28"/>
          <w:szCs w:val="28"/>
        </w:rPr>
      </w:pPr>
      <w:r w:rsidRPr="00D32402">
        <w:rPr>
          <w:rFonts w:ascii="Times New Roman" w:hAnsi="Times New Roman" w:cs="Times New Roman"/>
          <w:sz w:val="28"/>
          <w:szCs w:val="28"/>
        </w:rPr>
        <w:t>уметь</w:t>
      </w:r>
      <w:r w:rsidR="00525C58" w:rsidRPr="00D32402">
        <w:rPr>
          <w:rFonts w:ascii="Times New Roman" w:hAnsi="Times New Roman" w:cs="Times New Roman"/>
          <w:sz w:val="28"/>
          <w:szCs w:val="28"/>
        </w:rPr>
        <w:t>:</w:t>
      </w:r>
      <w:r w:rsidR="00BD01C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-</w:t>
      </w:r>
      <w:r w:rsidRPr="00D32402">
        <w:rPr>
          <w:rFonts w:ascii="Times New Roman" w:hAnsi="Times New Roman" w:cs="Times New Roman"/>
          <w:sz w:val="28"/>
          <w:szCs w:val="28"/>
        </w:rPr>
        <w:t xml:space="preserve">применять художественно-выразительные средства графики, живописи, художественного конструирования в своем творчестве; </w:t>
      </w:r>
      <w:r w:rsidR="00BD01C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-</w:t>
      </w:r>
      <w:r w:rsidRPr="00D32402">
        <w:rPr>
          <w:rFonts w:ascii="Times New Roman" w:hAnsi="Times New Roman" w:cs="Times New Roman"/>
          <w:sz w:val="28"/>
          <w:szCs w:val="28"/>
        </w:rPr>
        <w:t xml:space="preserve">определять средства выразительности при восприятии </w:t>
      </w:r>
      <w:r w:rsidR="00BD01CD">
        <w:rPr>
          <w:rFonts w:ascii="Times New Roman" w:hAnsi="Times New Roman" w:cs="Times New Roman"/>
          <w:sz w:val="28"/>
          <w:szCs w:val="28"/>
        </w:rPr>
        <w:t>произведений;                             -</w:t>
      </w:r>
      <w:r w:rsidRPr="00D32402">
        <w:rPr>
          <w:rFonts w:ascii="Times New Roman" w:hAnsi="Times New Roman" w:cs="Times New Roman"/>
          <w:sz w:val="28"/>
          <w:szCs w:val="28"/>
        </w:rPr>
        <w:t>анализировать содержание, образный язык произведений разных видов и жанров изобразительного искусства;</w:t>
      </w:r>
      <w:r w:rsidR="00BD01C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-</w:t>
      </w:r>
      <w:r w:rsidRPr="00D32402">
        <w:rPr>
          <w:rFonts w:ascii="Times New Roman" w:hAnsi="Times New Roman" w:cs="Times New Roman"/>
          <w:sz w:val="28"/>
          <w:szCs w:val="28"/>
        </w:rPr>
        <w:t xml:space="preserve">применять в практической работе определённые правила композиции: статика, динамика, сюжетно – композиционный центр (доминанта); приемы: ритм, равновесие (статическое и динамическое), симметрия, асимметрия, горизонтали, вертикали и диагонали в передаче движения и состоянии покоя, ритм в орнаменте и абстрактной композиции; </w:t>
      </w:r>
      <w:r w:rsidR="00BD01C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-</w:t>
      </w:r>
      <w:r w:rsidRPr="00D32402">
        <w:rPr>
          <w:rFonts w:ascii="Times New Roman" w:hAnsi="Times New Roman" w:cs="Times New Roman"/>
          <w:sz w:val="28"/>
          <w:szCs w:val="28"/>
        </w:rPr>
        <w:t>применять на практике средства композиции: способы передачи пространства в реалистичной и декоративной композиции (системы перспективы); модуль, декоративное обобщение различных форм (животные, растения, быто</w:t>
      </w:r>
      <w:r w:rsidR="00BD01CD">
        <w:rPr>
          <w:rFonts w:ascii="Times New Roman" w:hAnsi="Times New Roman" w:cs="Times New Roman"/>
          <w:sz w:val="28"/>
          <w:szCs w:val="28"/>
        </w:rPr>
        <w:t xml:space="preserve">вые предметы и т.д.), стилизация </w:t>
      </w:r>
      <w:r w:rsidRPr="00D32402">
        <w:rPr>
          <w:rFonts w:ascii="Times New Roman" w:hAnsi="Times New Roman" w:cs="Times New Roman"/>
          <w:sz w:val="28"/>
          <w:szCs w:val="28"/>
        </w:rPr>
        <w:t xml:space="preserve"> формы и цвета, декоративно – плоскостное решение, применение модуля, </w:t>
      </w:r>
      <w:proofErr w:type="spellStart"/>
      <w:r w:rsidRPr="00D32402">
        <w:rPr>
          <w:rFonts w:ascii="Times New Roman" w:hAnsi="Times New Roman" w:cs="Times New Roman"/>
          <w:sz w:val="28"/>
          <w:szCs w:val="28"/>
        </w:rPr>
        <w:t>оверлеппинг</w:t>
      </w:r>
      <w:proofErr w:type="spellEnd"/>
      <w:r w:rsidRPr="00D32402">
        <w:rPr>
          <w:rFonts w:ascii="Times New Roman" w:hAnsi="Times New Roman" w:cs="Times New Roman"/>
          <w:sz w:val="28"/>
          <w:szCs w:val="28"/>
        </w:rPr>
        <w:t>, целостность, цветовые контрасты, формат;</w:t>
      </w:r>
      <w:r w:rsidR="00BD01C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-</w:t>
      </w:r>
      <w:r w:rsidRPr="00D32402">
        <w:rPr>
          <w:rFonts w:ascii="Times New Roman" w:hAnsi="Times New Roman" w:cs="Times New Roman"/>
          <w:sz w:val="28"/>
          <w:szCs w:val="28"/>
        </w:rPr>
        <w:t xml:space="preserve">применять в практической работе знания основ </w:t>
      </w:r>
      <w:proofErr w:type="spellStart"/>
      <w:r w:rsidRPr="00D32402">
        <w:rPr>
          <w:rFonts w:ascii="Times New Roman" w:hAnsi="Times New Roman" w:cs="Times New Roman"/>
          <w:sz w:val="28"/>
          <w:szCs w:val="28"/>
        </w:rPr>
        <w:t>цветоведения</w:t>
      </w:r>
      <w:proofErr w:type="spellEnd"/>
      <w:r w:rsidRPr="00D32402">
        <w:rPr>
          <w:rFonts w:ascii="Times New Roman" w:hAnsi="Times New Roman" w:cs="Times New Roman"/>
          <w:sz w:val="28"/>
          <w:szCs w:val="28"/>
        </w:rPr>
        <w:t xml:space="preserve"> (хроматический, ахроматический, холодные, теплые, основные и дополнительные);</w:t>
      </w:r>
      <w:r w:rsidR="00BD01C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-</w:t>
      </w:r>
      <w:r w:rsidRPr="00D32402">
        <w:rPr>
          <w:rFonts w:ascii="Times New Roman" w:hAnsi="Times New Roman" w:cs="Times New Roman"/>
          <w:sz w:val="28"/>
          <w:szCs w:val="28"/>
        </w:rPr>
        <w:t xml:space="preserve">работать с различными художественными материалами (тушь, карандаш, </w:t>
      </w:r>
      <w:proofErr w:type="spellStart"/>
      <w:r w:rsidRPr="00D32402">
        <w:rPr>
          <w:rFonts w:ascii="Times New Roman" w:hAnsi="Times New Roman" w:cs="Times New Roman"/>
          <w:sz w:val="28"/>
          <w:szCs w:val="28"/>
        </w:rPr>
        <w:t>гелевая</w:t>
      </w:r>
      <w:proofErr w:type="spellEnd"/>
      <w:r w:rsidRPr="00D32402">
        <w:rPr>
          <w:rFonts w:ascii="Times New Roman" w:hAnsi="Times New Roman" w:cs="Times New Roman"/>
          <w:sz w:val="28"/>
          <w:szCs w:val="28"/>
        </w:rPr>
        <w:t xml:space="preserve"> ручка, гуашь, акварель, цветная бумага);</w:t>
      </w:r>
      <w:r w:rsidR="00BD01C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</w:t>
      </w:r>
      <w:r w:rsidR="00BD01CD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D32402">
        <w:rPr>
          <w:rFonts w:ascii="Times New Roman" w:hAnsi="Times New Roman" w:cs="Times New Roman"/>
          <w:sz w:val="28"/>
          <w:szCs w:val="28"/>
        </w:rPr>
        <w:t>выполнять самостоятельно творческую работу;</w:t>
      </w:r>
      <w:r w:rsidR="00BD01C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-</w:t>
      </w:r>
      <w:r w:rsidRPr="00D32402">
        <w:rPr>
          <w:rFonts w:ascii="Times New Roman" w:hAnsi="Times New Roman" w:cs="Times New Roman"/>
          <w:sz w:val="28"/>
          <w:szCs w:val="28"/>
        </w:rPr>
        <w:t>составлять композиции в различных направлениях: реализм, декоративно – плоскостная, супрематизм;</w:t>
      </w:r>
      <w:r w:rsidR="00BD01C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-</w:t>
      </w:r>
      <w:r w:rsidRPr="00D32402">
        <w:rPr>
          <w:rFonts w:ascii="Times New Roman" w:hAnsi="Times New Roman" w:cs="Times New Roman"/>
          <w:sz w:val="28"/>
          <w:szCs w:val="28"/>
        </w:rPr>
        <w:t>выбирать формат и художественные материалы в зависимости от идейного замысла.</w:t>
      </w:r>
    </w:p>
    <w:p w:rsidR="008561D2" w:rsidRPr="00747707" w:rsidRDefault="00366200" w:rsidP="002A0B22">
      <w:pPr>
        <w:pStyle w:val="a7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 w:rsidRPr="00747707">
        <w:rPr>
          <w:rFonts w:ascii="Times New Roman" w:hAnsi="Times New Roman" w:cs="Times New Roman"/>
          <w:b/>
          <w:sz w:val="28"/>
          <w:szCs w:val="28"/>
        </w:rPr>
        <w:t>Формы и методы контроля, система оценок</w:t>
      </w:r>
    </w:p>
    <w:p w:rsidR="00AA627B" w:rsidRPr="00D32402" w:rsidRDefault="00AA627B" w:rsidP="002A0B2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32402">
        <w:rPr>
          <w:rFonts w:ascii="Times New Roman" w:hAnsi="Times New Roman" w:cs="Times New Roman"/>
          <w:sz w:val="28"/>
          <w:szCs w:val="28"/>
        </w:rPr>
        <w:t>В программе определены следующие формы текущего, тематического, итогового контроля знаний, умений, навыков по</w:t>
      </w:r>
      <w:r w:rsidR="00EB6F9A">
        <w:rPr>
          <w:rFonts w:ascii="Times New Roman" w:hAnsi="Times New Roman" w:cs="Times New Roman"/>
          <w:sz w:val="28"/>
          <w:szCs w:val="28"/>
        </w:rPr>
        <w:t xml:space="preserve"> основам</w:t>
      </w:r>
      <w:r w:rsidRPr="00D32402">
        <w:rPr>
          <w:rFonts w:ascii="Times New Roman" w:hAnsi="Times New Roman" w:cs="Times New Roman"/>
          <w:sz w:val="28"/>
          <w:szCs w:val="28"/>
        </w:rPr>
        <w:t xml:space="preserve"> композиции: </w:t>
      </w:r>
    </w:p>
    <w:p w:rsidR="00AA627B" w:rsidRPr="00D32402" w:rsidRDefault="00AA627B" w:rsidP="002A0B2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32402">
        <w:rPr>
          <w:rFonts w:ascii="Times New Roman" w:hAnsi="Times New Roman" w:cs="Times New Roman"/>
          <w:sz w:val="28"/>
          <w:szCs w:val="28"/>
        </w:rPr>
        <w:t>1. Предварительные просмотры учебных работ.</w:t>
      </w:r>
    </w:p>
    <w:p w:rsidR="00AA627B" w:rsidRPr="00D32402" w:rsidRDefault="00AA627B" w:rsidP="002A0B22">
      <w:pPr>
        <w:rPr>
          <w:rFonts w:ascii="Times New Roman" w:hAnsi="Times New Roman" w:cs="Times New Roman"/>
          <w:sz w:val="28"/>
          <w:szCs w:val="28"/>
        </w:rPr>
      </w:pPr>
      <w:r w:rsidRPr="00D32402">
        <w:rPr>
          <w:rFonts w:ascii="Times New Roman" w:hAnsi="Times New Roman" w:cs="Times New Roman"/>
          <w:sz w:val="28"/>
          <w:szCs w:val="28"/>
        </w:rPr>
        <w:t>2. Тематический просмотр учебных работ.3. Итоговый просмотр учебных работ за курс обучения.</w:t>
      </w:r>
      <w:r w:rsidR="00FC3715">
        <w:rPr>
          <w:rFonts w:ascii="Times New Roman" w:hAnsi="Times New Roman" w:cs="Times New Roman"/>
          <w:sz w:val="28"/>
          <w:szCs w:val="28"/>
        </w:rPr>
        <w:t>4</w:t>
      </w:r>
      <w:r w:rsidRPr="00D32402">
        <w:rPr>
          <w:rFonts w:ascii="Times New Roman" w:hAnsi="Times New Roman" w:cs="Times New Roman"/>
          <w:sz w:val="28"/>
          <w:szCs w:val="28"/>
        </w:rPr>
        <w:t>. Участие в выставках детского художественного творчества. Основные требования к работам учащихся по</w:t>
      </w:r>
      <w:r w:rsidR="00FC3715">
        <w:rPr>
          <w:rFonts w:ascii="Times New Roman" w:hAnsi="Times New Roman" w:cs="Times New Roman"/>
          <w:sz w:val="28"/>
          <w:szCs w:val="28"/>
        </w:rPr>
        <w:t xml:space="preserve"> основам </w:t>
      </w:r>
      <w:r w:rsidRPr="00D32402">
        <w:rPr>
          <w:rFonts w:ascii="Times New Roman" w:hAnsi="Times New Roman" w:cs="Times New Roman"/>
          <w:sz w:val="28"/>
          <w:szCs w:val="28"/>
        </w:rPr>
        <w:t xml:space="preserve"> композиции заключается:-в грамотности исполнения (применение на практике основных законов, правил, приёмов и средств композиции);-в соответствии применяемых художественных материалов и средств идейному замыслу композиции;-выразительности, смелости и оригинальн</w:t>
      </w:r>
      <w:r w:rsidR="00BD01CD">
        <w:rPr>
          <w:rFonts w:ascii="Times New Roman" w:hAnsi="Times New Roman" w:cs="Times New Roman"/>
          <w:sz w:val="28"/>
          <w:szCs w:val="28"/>
        </w:rPr>
        <w:t>ости её художественного решения.</w:t>
      </w:r>
    </w:p>
    <w:p w:rsidR="00DB11A0" w:rsidRPr="00ED3BDC" w:rsidRDefault="00DB11A0" w:rsidP="002A0B22">
      <w:pPr>
        <w:spacing w:after="0"/>
        <w:ind w:firstLine="709"/>
        <w:rPr>
          <w:rFonts w:ascii="Times New Roman" w:hAnsi="Times New Roman"/>
          <w:sz w:val="28"/>
          <w:szCs w:val="28"/>
        </w:rPr>
      </w:pPr>
      <w:r w:rsidRPr="004A35A4">
        <w:rPr>
          <w:rFonts w:ascii="Times New Roman" w:hAnsi="Times New Roman" w:cs="Times New Roman"/>
          <w:sz w:val="28"/>
          <w:szCs w:val="28"/>
        </w:rPr>
        <w:t xml:space="preserve">Видами контроля по учебному предмету </w:t>
      </w:r>
      <w:r w:rsidRPr="004A35A4">
        <w:rPr>
          <w:rFonts w:ascii="Times New Roman" w:hAnsi="Times New Roman" w:cs="Times New Roman"/>
          <w:iCs/>
          <w:sz w:val="28"/>
          <w:szCs w:val="28"/>
        </w:rPr>
        <w:t xml:space="preserve">«Основы композиции» </w:t>
      </w:r>
      <w:r w:rsidRPr="004A35A4">
        <w:rPr>
          <w:rFonts w:ascii="Times New Roman" w:hAnsi="Times New Roman" w:cs="Times New Roman"/>
          <w:sz w:val="28"/>
          <w:szCs w:val="28"/>
        </w:rPr>
        <w:t xml:space="preserve">являются </w:t>
      </w:r>
      <w:r w:rsidR="00EB6F9A">
        <w:rPr>
          <w:rFonts w:ascii="Times New Roman" w:hAnsi="Times New Roman" w:cs="Times New Roman"/>
          <w:sz w:val="28"/>
          <w:szCs w:val="28"/>
        </w:rPr>
        <w:t>поверка</w:t>
      </w:r>
      <w:r w:rsidR="00ED3BDC" w:rsidRPr="00E438DC">
        <w:rPr>
          <w:rFonts w:ascii="Times New Roman" w:hAnsi="Times New Roman"/>
          <w:sz w:val="28"/>
          <w:szCs w:val="28"/>
        </w:rPr>
        <w:t xml:space="preserve"> учебных з</w:t>
      </w:r>
      <w:r w:rsidR="00EB6F9A">
        <w:rPr>
          <w:rFonts w:ascii="Times New Roman" w:hAnsi="Times New Roman"/>
          <w:sz w:val="28"/>
          <w:szCs w:val="28"/>
        </w:rPr>
        <w:t>аданий, сопровождающиеся</w:t>
      </w:r>
      <w:r w:rsidR="00ED3BDC" w:rsidRPr="00E438DC">
        <w:rPr>
          <w:rFonts w:ascii="Times New Roman" w:hAnsi="Times New Roman"/>
          <w:sz w:val="28"/>
          <w:szCs w:val="28"/>
        </w:rPr>
        <w:t xml:space="preserve"> периодическим анализом с участием самих обучающихся с целью развития у них аналитических способностей и умения прогнозировать и видеть ошибки. Каждое задание оценивается соответствующей оценкой.</w:t>
      </w:r>
      <w:r w:rsidR="00204BC2" w:rsidRPr="004A35A4">
        <w:rPr>
          <w:rFonts w:ascii="Times New Roman" w:hAnsi="Times New Roman" w:cs="Times New Roman"/>
          <w:sz w:val="28"/>
          <w:szCs w:val="28"/>
        </w:rPr>
        <w:t>Формами промежуточной и итоговой аттестации являются выставки и просмотры работ учащихся, организованные в конце каждого учебного года.</w:t>
      </w:r>
    </w:p>
    <w:p w:rsidR="00211763" w:rsidRDefault="00211763" w:rsidP="002A0B22">
      <w:pPr>
        <w:rPr>
          <w:rFonts w:ascii="Times New Roman" w:hAnsi="Times New Roman" w:cs="Times New Roman"/>
          <w:sz w:val="28"/>
          <w:szCs w:val="28"/>
        </w:rPr>
      </w:pPr>
    </w:p>
    <w:p w:rsidR="00211763" w:rsidRDefault="00DB11A0" w:rsidP="002A0B22">
      <w:pPr>
        <w:rPr>
          <w:rFonts w:ascii="Times New Roman" w:hAnsi="Times New Roman" w:cs="Times New Roman"/>
          <w:sz w:val="28"/>
          <w:szCs w:val="28"/>
        </w:rPr>
      </w:pPr>
      <w:r w:rsidRPr="00ED3BDC">
        <w:rPr>
          <w:rFonts w:ascii="Times New Roman" w:hAnsi="Times New Roman" w:cs="Times New Roman"/>
          <w:sz w:val="28"/>
          <w:szCs w:val="28"/>
        </w:rPr>
        <w:t>Критерии оценок</w:t>
      </w:r>
      <w:r w:rsidR="00EB6F9A">
        <w:rPr>
          <w:rFonts w:ascii="Times New Roman" w:hAnsi="Times New Roman" w:cs="Times New Roman"/>
          <w:sz w:val="28"/>
          <w:szCs w:val="28"/>
        </w:rPr>
        <w:t>:</w:t>
      </w:r>
    </w:p>
    <w:p w:rsidR="006E1C97" w:rsidRDefault="005510FC" w:rsidP="002A0B2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DB11A0" w:rsidRPr="004A35A4">
        <w:rPr>
          <w:rFonts w:ascii="Times New Roman" w:hAnsi="Times New Roman" w:cs="Times New Roman"/>
          <w:sz w:val="28"/>
          <w:szCs w:val="28"/>
        </w:rPr>
        <w:t>Оценивание работ осуществляется по двум направлениям: практическая работа и теоретическая грамотность. Важным критерием оценки служит качество исполнения, правильное использование материалов, оригинальность художественного образа, творческий подход, соответствие и раскрытие темы задания.</w:t>
      </w:r>
      <w:r w:rsidR="00ED3BDC" w:rsidRPr="00ED3BDC">
        <w:rPr>
          <w:rFonts w:ascii="Times New Roman" w:hAnsi="Times New Roman" w:cs="Times New Roman"/>
          <w:sz w:val="28"/>
          <w:szCs w:val="28"/>
        </w:rPr>
        <w:t xml:space="preserve">  По итогам контроля выставляется оценка по 5-ти балльной системе.</w:t>
      </w:r>
    </w:p>
    <w:p w:rsidR="00DB11A0" w:rsidRPr="004A35A4" w:rsidRDefault="00DB11A0" w:rsidP="002A0B22">
      <w:pPr>
        <w:rPr>
          <w:rFonts w:ascii="Times New Roman" w:hAnsi="Times New Roman" w:cs="Times New Roman"/>
          <w:sz w:val="28"/>
          <w:szCs w:val="28"/>
        </w:rPr>
      </w:pPr>
      <w:r w:rsidRPr="004A35A4">
        <w:rPr>
          <w:rFonts w:ascii="Times New Roman" w:hAnsi="Times New Roman" w:cs="Times New Roman"/>
          <w:sz w:val="28"/>
          <w:szCs w:val="28"/>
        </w:rPr>
        <w:t xml:space="preserve">    «5» (отлично) ставится, если ученик выполнил работу в полном объеме с соблюдением необходимой последовательности, составил композицию, учитывая законы композиции, проявил о</w:t>
      </w:r>
      <w:r w:rsidR="00EB6F9A">
        <w:rPr>
          <w:rFonts w:ascii="Times New Roman" w:hAnsi="Times New Roman" w:cs="Times New Roman"/>
          <w:sz w:val="28"/>
          <w:szCs w:val="28"/>
        </w:rPr>
        <w:t xml:space="preserve">рганизационно-трудовые умения. </w:t>
      </w:r>
      <w:r w:rsidRPr="004A35A4">
        <w:rPr>
          <w:rFonts w:ascii="Times New Roman" w:hAnsi="Times New Roman" w:cs="Times New Roman"/>
          <w:sz w:val="28"/>
          <w:szCs w:val="28"/>
        </w:rPr>
        <w:lastRenderedPageBreak/>
        <w:t>Использовал  умения и навыки по выполнению изучаемых трудовых приемов и операций в области</w:t>
      </w:r>
      <w:r w:rsidR="003F3F40" w:rsidRPr="004A35A4">
        <w:rPr>
          <w:rFonts w:ascii="Times New Roman" w:hAnsi="Times New Roman" w:cs="Times New Roman"/>
          <w:sz w:val="28"/>
          <w:szCs w:val="28"/>
        </w:rPr>
        <w:t xml:space="preserve"> станковой композиции</w:t>
      </w:r>
      <w:r w:rsidRPr="004A35A4">
        <w:rPr>
          <w:rFonts w:ascii="Times New Roman" w:hAnsi="Times New Roman" w:cs="Times New Roman"/>
          <w:sz w:val="28"/>
          <w:szCs w:val="28"/>
        </w:rPr>
        <w:t xml:space="preserve">;      </w:t>
      </w:r>
    </w:p>
    <w:p w:rsidR="00DB11A0" w:rsidRPr="004A35A4" w:rsidRDefault="00DB11A0" w:rsidP="002A0B22">
      <w:pPr>
        <w:rPr>
          <w:rFonts w:ascii="Times New Roman" w:hAnsi="Times New Roman" w:cs="Times New Roman"/>
          <w:sz w:val="28"/>
          <w:szCs w:val="28"/>
        </w:rPr>
      </w:pPr>
      <w:r w:rsidRPr="004A35A4">
        <w:rPr>
          <w:rFonts w:ascii="Times New Roman" w:hAnsi="Times New Roman" w:cs="Times New Roman"/>
          <w:sz w:val="28"/>
          <w:szCs w:val="28"/>
        </w:rPr>
        <w:t xml:space="preserve">     «4» (хорошо) ставится, если в работе есть незн</w:t>
      </w:r>
      <w:r w:rsidR="00EB6F9A">
        <w:rPr>
          <w:rFonts w:ascii="Times New Roman" w:hAnsi="Times New Roman" w:cs="Times New Roman"/>
          <w:sz w:val="28"/>
          <w:szCs w:val="28"/>
        </w:rPr>
        <w:t xml:space="preserve">ачительные промахи в композиции </w:t>
      </w:r>
      <w:r w:rsidRPr="004A35A4">
        <w:rPr>
          <w:rFonts w:ascii="Times New Roman" w:hAnsi="Times New Roman" w:cs="Times New Roman"/>
          <w:sz w:val="28"/>
          <w:szCs w:val="28"/>
        </w:rPr>
        <w:t>и в цветовом решении, при работе в материале есть небрежность.</w:t>
      </w:r>
    </w:p>
    <w:p w:rsidR="00DB11A0" w:rsidRPr="004A35A4" w:rsidRDefault="00DB11A0" w:rsidP="002A0B22">
      <w:pPr>
        <w:rPr>
          <w:rFonts w:ascii="Times New Roman" w:hAnsi="Times New Roman" w:cs="Times New Roman"/>
          <w:sz w:val="28"/>
          <w:szCs w:val="28"/>
        </w:rPr>
      </w:pPr>
      <w:r w:rsidRPr="004A35A4">
        <w:rPr>
          <w:rFonts w:ascii="Times New Roman" w:hAnsi="Times New Roman" w:cs="Times New Roman"/>
          <w:sz w:val="28"/>
          <w:szCs w:val="28"/>
        </w:rPr>
        <w:t xml:space="preserve">    «3» (удовлетворительно) ставится, если работа выполнена под неуклонным руководством преподавателя, самостоятельность обучающегося практически отсутствует</w:t>
      </w:r>
      <w:r w:rsidR="00204BC2">
        <w:rPr>
          <w:rFonts w:ascii="Times New Roman" w:hAnsi="Times New Roman" w:cs="Times New Roman"/>
          <w:sz w:val="28"/>
          <w:szCs w:val="28"/>
        </w:rPr>
        <w:t>.</w:t>
      </w:r>
    </w:p>
    <w:p w:rsidR="00DB11A0" w:rsidRDefault="00751422" w:rsidP="00751422">
      <w:pPr>
        <w:spacing w:after="0"/>
        <w:ind w:left="72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6. </w:t>
      </w:r>
      <w:r w:rsidR="00DB11A0" w:rsidRPr="004A35A4">
        <w:rPr>
          <w:rFonts w:ascii="Times New Roman" w:hAnsi="Times New Roman" w:cs="Times New Roman"/>
          <w:b/>
          <w:sz w:val="28"/>
          <w:szCs w:val="28"/>
        </w:rPr>
        <w:t>МЕТОДИЧЕСКОЕ ОБЕСПЕЧЕНИЕ УЧЕБНОГО ПРОЦЕССА</w:t>
      </w:r>
    </w:p>
    <w:p w:rsidR="00EB6F9A" w:rsidRPr="00EB6F9A" w:rsidRDefault="00EB6F9A" w:rsidP="002A0B22">
      <w:pPr>
        <w:spacing w:after="0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DB11A0" w:rsidRPr="004A35A4" w:rsidRDefault="00DB11A0" w:rsidP="00E3330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A35A4">
        <w:rPr>
          <w:rFonts w:ascii="Times New Roman" w:hAnsi="Times New Roman" w:cs="Times New Roman"/>
          <w:sz w:val="28"/>
          <w:szCs w:val="28"/>
        </w:rPr>
        <w:t xml:space="preserve">    Для развития навыков творческой работы учащихся программой предусмотрены методы дифференциации и индивидуализации на различных этапах обучения, что  позволяет педагогу полнее учитывать индивидуальные возможности и личностные особенности ребенка, достигать более высоких результатов в обучении и развитии творческих способностей детей младшего школьного возраста. </w:t>
      </w:r>
    </w:p>
    <w:p w:rsidR="00E3330C" w:rsidRDefault="00DB11A0" w:rsidP="00E3330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3093E">
        <w:rPr>
          <w:rFonts w:ascii="Times New Roman" w:hAnsi="Times New Roman" w:cs="Times New Roman"/>
          <w:sz w:val="28"/>
          <w:szCs w:val="28"/>
        </w:rPr>
        <w:t xml:space="preserve">Применяются следующие средства дифференциации: </w:t>
      </w:r>
    </w:p>
    <w:p w:rsidR="00E3330C" w:rsidRDefault="00DB11A0" w:rsidP="00E3330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A35A4">
        <w:rPr>
          <w:rFonts w:ascii="Times New Roman" w:hAnsi="Times New Roman" w:cs="Times New Roman"/>
          <w:sz w:val="28"/>
          <w:szCs w:val="28"/>
        </w:rPr>
        <w:t xml:space="preserve">а) разработка заданий различной трудности и объема; </w:t>
      </w:r>
    </w:p>
    <w:p w:rsidR="00E3330C" w:rsidRDefault="00DB11A0" w:rsidP="00E3330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A35A4">
        <w:rPr>
          <w:rFonts w:ascii="Times New Roman" w:hAnsi="Times New Roman" w:cs="Times New Roman"/>
          <w:sz w:val="28"/>
          <w:szCs w:val="28"/>
        </w:rPr>
        <w:t xml:space="preserve">б) разная мера помощи преподавателя учащимся при выполнении учебных </w:t>
      </w:r>
      <w:r w:rsidR="000F1073">
        <w:rPr>
          <w:rFonts w:ascii="Times New Roman" w:hAnsi="Times New Roman" w:cs="Times New Roman"/>
          <w:sz w:val="28"/>
          <w:szCs w:val="28"/>
        </w:rPr>
        <w:t xml:space="preserve">заданий;                                                                                         </w:t>
      </w:r>
    </w:p>
    <w:p w:rsidR="00E3330C" w:rsidRDefault="00DB11A0" w:rsidP="00E3330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A35A4">
        <w:rPr>
          <w:rFonts w:ascii="Times New Roman" w:hAnsi="Times New Roman" w:cs="Times New Roman"/>
          <w:sz w:val="28"/>
          <w:szCs w:val="28"/>
        </w:rPr>
        <w:t xml:space="preserve">в) вариативность темпа освоения учебного материала; </w:t>
      </w:r>
    </w:p>
    <w:p w:rsidR="00DB11A0" w:rsidRPr="004A35A4" w:rsidRDefault="00DB11A0" w:rsidP="00E3330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A35A4">
        <w:rPr>
          <w:rFonts w:ascii="Times New Roman" w:hAnsi="Times New Roman" w:cs="Times New Roman"/>
          <w:sz w:val="28"/>
          <w:szCs w:val="28"/>
        </w:rPr>
        <w:t xml:space="preserve">г) индивидуальные и дифференцированные домашние задания. </w:t>
      </w:r>
    </w:p>
    <w:p w:rsidR="00E3330C" w:rsidRDefault="00DB11A0" w:rsidP="00E3330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3093E">
        <w:rPr>
          <w:rFonts w:ascii="Times New Roman" w:hAnsi="Times New Roman" w:cs="Times New Roman"/>
          <w:sz w:val="28"/>
          <w:szCs w:val="28"/>
        </w:rPr>
        <w:t>В процессе освоения программы применяются на 3 вида заданий:</w:t>
      </w:r>
    </w:p>
    <w:p w:rsidR="00E3330C" w:rsidRDefault="00E3330C" w:rsidP="00E3330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тренировочные, </w:t>
      </w:r>
      <w:r w:rsidR="00DB11A0" w:rsidRPr="004A35A4">
        <w:rPr>
          <w:rFonts w:ascii="Times New Roman" w:hAnsi="Times New Roman" w:cs="Times New Roman"/>
          <w:sz w:val="28"/>
          <w:szCs w:val="28"/>
        </w:rPr>
        <w:t>в которых предлагается работа по образцу, с иллюстрацией, дополнительной конкретизацией. Они используются с целью довести до стандартного уровня первоначальные знания, умения, навыки;</w:t>
      </w:r>
    </w:p>
    <w:p w:rsidR="00E3330C" w:rsidRDefault="00DB11A0" w:rsidP="00E3330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A35A4">
        <w:rPr>
          <w:rFonts w:ascii="Times New Roman" w:hAnsi="Times New Roman" w:cs="Times New Roman"/>
          <w:sz w:val="28"/>
          <w:szCs w:val="28"/>
        </w:rPr>
        <w:t xml:space="preserve">- частично-поисковые, где учащиеся должны самостоятельно выбрать тот или иной известный им способ изображения предметов; </w:t>
      </w:r>
    </w:p>
    <w:p w:rsidR="00DB11A0" w:rsidRPr="004A35A4" w:rsidRDefault="00E3330C" w:rsidP="00E3330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творческие, </w:t>
      </w:r>
      <w:r w:rsidR="00DB11A0" w:rsidRPr="004A35A4">
        <w:rPr>
          <w:rFonts w:ascii="Times New Roman" w:hAnsi="Times New Roman" w:cs="Times New Roman"/>
          <w:sz w:val="28"/>
          <w:szCs w:val="28"/>
        </w:rPr>
        <w:t>для которых характерна новизна формулировки, которую ученик должен осмыслить, самостоятельно определить связь между неизвестным и арсеналом своих знаний, найти способ изображения заданного.</w:t>
      </w:r>
    </w:p>
    <w:p w:rsidR="00DB11A0" w:rsidRPr="00E3330C" w:rsidRDefault="00DB11A0" w:rsidP="00E3330C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E3330C">
        <w:rPr>
          <w:rFonts w:ascii="Times New Roman" w:hAnsi="Times New Roman" w:cs="Times New Roman"/>
          <w:i/>
          <w:sz w:val="28"/>
          <w:szCs w:val="28"/>
        </w:rPr>
        <w:t xml:space="preserve">Рекомендации по организации </w:t>
      </w:r>
      <w:proofErr w:type="gramStart"/>
      <w:r w:rsidRPr="00E3330C">
        <w:rPr>
          <w:rFonts w:ascii="Times New Roman" w:hAnsi="Times New Roman" w:cs="Times New Roman"/>
          <w:i/>
          <w:sz w:val="28"/>
          <w:szCs w:val="28"/>
        </w:rPr>
        <w:t>самостоятельной  работы</w:t>
      </w:r>
      <w:proofErr w:type="gramEnd"/>
      <w:r w:rsidRPr="00E3330C">
        <w:rPr>
          <w:rFonts w:ascii="Times New Roman" w:hAnsi="Times New Roman" w:cs="Times New Roman"/>
          <w:i/>
          <w:sz w:val="28"/>
          <w:szCs w:val="28"/>
        </w:rPr>
        <w:t>.</w:t>
      </w:r>
    </w:p>
    <w:p w:rsidR="00752414" w:rsidRPr="004A35A4" w:rsidRDefault="00DB11A0" w:rsidP="00E3330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A35A4">
        <w:rPr>
          <w:rFonts w:ascii="Times New Roman" w:hAnsi="Times New Roman" w:cs="Times New Roman"/>
          <w:sz w:val="28"/>
          <w:szCs w:val="28"/>
        </w:rPr>
        <w:t xml:space="preserve"> Для полноценного усвоения программы предусмотрено введение самостоятельной работы. На самостоятельную работу отводится 50% времени от аудиторных занятий, которые выполняются  в форме домашних заданий (упражнений к изученным темам, завершения работ, рисования с </w:t>
      </w:r>
      <w:r w:rsidRPr="004A35A4">
        <w:rPr>
          <w:rFonts w:ascii="Times New Roman" w:hAnsi="Times New Roman" w:cs="Times New Roman"/>
          <w:sz w:val="28"/>
          <w:szCs w:val="28"/>
        </w:rPr>
        <w:lastRenderedPageBreak/>
        <w:t>применением шаблонов, сбора информации по теме), а также возможны экскурсии, участие обучающихся</w:t>
      </w:r>
      <w:r w:rsidR="000843FC">
        <w:rPr>
          <w:rFonts w:ascii="Times New Roman" w:hAnsi="Times New Roman" w:cs="Times New Roman"/>
          <w:sz w:val="28"/>
          <w:szCs w:val="28"/>
        </w:rPr>
        <w:t xml:space="preserve"> на выставках,</w:t>
      </w:r>
      <w:r w:rsidRPr="004A35A4">
        <w:rPr>
          <w:rFonts w:ascii="Times New Roman" w:hAnsi="Times New Roman" w:cs="Times New Roman"/>
          <w:sz w:val="28"/>
          <w:szCs w:val="28"/>
        </w:rPr>
        <w:t xml:space="preserve"> в творческих мероприятиях города и образовательного заведения. </w:t>
      </w:r>
    </w:p>
    <w:p w:rsidR="0083093E" w:rsidRDefault="00E3330C" w:rsidP="00E3330C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E3330C">
        <w:rPr>
          <w:rFonts w:ascii="Times New Roman" w:hAnsi="Times New Roman" w:cs="Times New Roman"/>
          <w:i/>
          <w:sz w:val="28"/>
          <w:szCs w:val="28"/>
        </w:rPr>
        <w:t>Средства обучения</w:t>
      </w:r>
    </w:p>
    <w:p w:rsidR="00E3330C" w:rsidRPr="00E3330C" w:rsidRDefault="00E3330C" w:rsidP="00E333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3330C">
        <w:rPr>
          <w:rFonts w:ascii="Times New Roman" w:hAnsi="Times New Roman" w:cs="Times New Roman"/>
          <w:sz w:val="28"/>
          <w:szCs w:val="28"/>
        </w:rPr>
        <w:t>- материальные: учебные аудитории, специально оборудованные наглядными пособиями, мебелью, натюрмортным фондом;</w:t>
      </w:r>
    </w:p>
    <w:p w:rsidR="00E3330C" w:rsidRPr="00E3330C" w:rsidRDefault="00E3330C" w:rsidP="00E333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3330C">
        <w:rPr>
          <w:rFonts w:ascii="Times New Roman" w:hAnsi="Times New Roman" w:cs="Times New Roman"/>
          <w:sz w:val="28"/>
          <w:szCs w:val="28"/>
        </w:rPr>
        <w:t>- наглядно – плоскостные: наглядные методические пособия, фонд работ учащихся, настенные иллюстрации, магнитные доски/интерактивные доски/телевизор;</w:t>
      </w:r>
    </w:p>
    <w:p w:rsidR="00E3330C" w:rsidRPr="00E3330C" w:rsidRDefault="00E3330C" w:rsidP="00E333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3330C">
        <w:rPr>
          <w:rFonts w:ascii="Times New Roman" w:hAnsi="Times New Roman" w:cs="Times New Roman"/>
          <w:sz w:val="28"/>
          <w:szCs w:val="28"/>
        </w:rPr>
        <w:t>- демонстрационные: муляжи, чучела птиц, демонстрационные модели, натюрмортный фонд;</w:t>
      </w:r>
    </w:p>
    <w:p w:rsidR="00E3330C" w:rsidRPr="00E3330C" w:rsidRDefault="00E3330C" w:rsidP="00E3330C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3330C">
        <w:rPr>
          <w:rFonts w:ascii="Times New Roman" w:hAnsi="Times New Roman" w:cs="Times New Roman"/>
          <w:sz w:val="28"/>
          <w:szCs w:val="28"/>
        </w:rPr>
        <w:t>- аудиовизуальные: видеофильмы, учебные кинофильмы.</w:t>
      </w:r>
    </w:p>
    <w:p w:rsidR="0073120B" w:rsidRPr="007B03EB" w:rsidRDefault="0073120B" w:rsidP="00E3330C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561D2" w:rsidRPr="007B03EB" w:rsidRDefault="007B03EB" w:rsidP="005510F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03EB">
        <w:rPr>
          <w:rFonts w:ascii="Times New Roman" w:hAnsi="Times New Roman" w:cs="Times New Roman"/>
          <w:b/>
          <w:sz w:val="28"/>
          <w:szCs w:val="28"/>
        </w:rPr>
        <w:t>7.</w:t>
      </w:r>
      <w:r w:rsidR="006E1C97" w:rsidRPr="007B03EB">
        <w:rPr>
          <w:rFonts w:ascii="Times New Roman" w:hAnsi="Times New Roman" w:cs="Times New Roman"/>
          <w:b/>
          <w:sz w:val="28"/>
          <w:szCs w:val="28"/>
        </w:rPr>
        <w:t xml:space="preserve">СПИСОК </w:t>
      </w:r>
      <w:r w:rsidR="006E1C97">
        <w:rPr>
          <w:rFonts w:ascii="Times New Roman" w:hAnsi="Times New Roman" w:cs="Times New Roman"/>
          <w:b/>
          <w:sz w:val="28"/>
          <w:szCs w:val="28"/>
        </w:rPr>
        <w:t>ЛИТЕРАТУРЫ</w:t>
      </w:r>
    </w:p>
    <w:p w:rsidR="00D32402" w:rsidRDefault="008561D2" w:rsidP="006E1C9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2402">
        <w:rPr>
          <w:rFonts w:ascii="Times New Roman" w:hAnsi="Times New Roman" w:cs="Times New Roman"/>
          <w:sz w:val="28"/>
          <w:szCs w:val="28"/>
        </w:rPr>
        <w:t>1.</w:t>
      </w:r>
      <w:r w:rsidR="00D32402" w:rsidRPr="00D32402">
        <w:rPr>
          <w:rFonts w:ascii="Times New Roman" w:hAnsi="Times New Roman" w:cs="Times New Roman"/>
          <w:sz w:val="28"/>
          <w:szCs w:val="28"/>
        </w:rPr>
        <w:t xml:space="preserve"> Анциферов В.Г., Анциферова Л.Г., </w:t>
      </w:r>
      <w:proofErr w:type="spellStart"/>
      <w:r w:rsidR="00D32402" w:rsidRPr="00D32402">
        <w:rPr>
          <w:rFonts w:ascii="Times New Roman" w:hAnsi="Times New Roman" w:cs="Times New Roman"/>
          <w:sz w:val="28"/>
          <w:szCs w:val="28"/>
        </w:rPr>
        <w:t>Кисляковская</w:t>
      </w:r>
      <w:proofErr w:type="spellEnd"/>
      <w:r w:rsidR="00D32402" w:rsidRPr="00D32402">
        <w:rPr>
          <w:rFonts w:ascii="Times New Roman" w:hAnsi="Times New Roman" w:cs="Times New Roman"/>
          <w:sz w:val="28"/>
          <w:szCs w:val="28"/>
        </w:rPr>
        <w:t xml:space="preserve"> Т.Н. Ст</w:t>
      </w:r>
      <w:r w:rsidR="00751422">
        <w:rPr>
          <w:rFonts w:ascii="Times New Roman" w:hAnsi="Times New Roman" w:cs="Times New Roman"/>
          <w:sz w:val="28"/>
          <w:szCs w:val="28"/>
        </w:rPr>
        <w:t xml:space="preserve">анковая композиция. Примерная  </w:t>
      </w:r>
      <w:r w:rsidR="00D32402" w:rsidRPr="00D32402">
        <w:rPr>
          <w:rFonts w:ascii="Times New Roman" w:hAnsi="Times New Roman" w:cs="Times New Roman"/>
          <w:sz w:val="28"/>
          <w:szCs w:val="28"/>
        </w:rPr>
        <w:t xml:space="preserve">программа для ДХШ и изобразительных отделений ДШИ. М., 2003   </w:t>
      </w:r>
    </w:p>
    <w:p w:rsidR="0083093E" w:rsidRDefault="00751422" w:rsidP="006E1C9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0F1073">
        <w:rPr>
          <w:rFonts w:ascii="Times New Roman" w:hAnsi="Times New Roman" w:cs="Times New Roman"/>
          <w:sz w:val="28"/>
          <w:szCs w:val="28"/>
        </w:rPr>
        <w:t>.</w:t>
      </w:r>
      <w:r w:rsidR="00D32402" w:rsidRPr="00D32402">
        <w:rPr>
          <w:rFonts w:ascii="Times New Roman" w:hAnsi="Times New Roman" w:cs="Times New Roman"/>
          <w:sz w:val="28"/>
          <w:szCs w:val="28"/>
        </w:rPr>
        <w:t xml:space="preserve"> Голубева О.Л. Основы композиции. Изда</w:t>
      </w:r>
      <w:r w:rsidR="0083093E">
        <w:rPr>
          <w:rFonts w:ascii="Times New Roman" w:hAnsi="Times New Roman" w:cs="Times New Roman"/>
          <w:sz w:val="28"/>
          <w:szCs w:val="28"/>
        </w:rPr>
        <w:t>тельский дом искусств. М., 2004</w:t>
      </w:r>
    </w:p>
    <w:p w:rsidR="007B03EB" w:rsidRPr="00D32402" w:rsidRDefault="00A77277" w:rsidP="006E1C9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8561D2" w:rsidRPr="00D32402">
        <w:rPr>
          <w:rFonts w:ascii="Times New Roman" w:hAnsi="Times New Roman" w:cs="Times New Roman"/>
          <w:sz w:val="28"/>
          <w:szCs w:val="28"/>
        </w:rPr>
        <w:t>.Зайцев А.С. Наука о цвет</w:t>
      </w:r>
      <w:r w:rsidR="001D13DC">
        <w:rPr>
          <w:rFonts w:ascii="Times New Roman" w:hAnsi="Times New Roman" w:cs="Times New Roman"/>
          <w:sz w:val="28"/>
          <w:szCs w:val="28"/>
        </w:rPr>
        <w:t>е и живописи. М., Искусство, 199</w:t>
      </w:r>
      <w:r w:rsidR="0083093E">
        <w:rPr>
          <w:rFonts w:ascii="Times New Roman" w:hAnsi="Times New Roman" w:cs="Times New Roman"/>
          <w:sz w:val="28"/>
          <w:szCs w:val="28"/>
        </w:rPr>
        <w:t>6</w:t>
      </w:r>
    </w:p>
    <w:p w:rsidR="00A77277" w:rsidRPr="00D32402" w:rsidRDefault="00A77277" w:rsidP="006E1C9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0F1073">
        <w:rPr>
          <w:rFonts w:ascii="Times New Roman" w:hAnsi="Times New Roman" w:cs="Times New Roman"/>
          <w:sz w:val="28"/>
          <w:szCs w:val="28"/>
        </w:rPr>
        <w:t>.</w:t>
      </w:r>
      <w:r w:rsidR="007B03EB" w:rsidRPr="00D32402">
        <w:rPr>
          <w:rFonts w:ascii="Times New Roman" w:hAnsi="Times New Roman" w:cs="Times New Roman"/>
          <w:sz w:val="28"/>
          <w:szCs w:val="28"/>
        </w:rPr>
        <w:t>Сокольникова Н.М. Изобразительное искусство и методика его преподавания в начальной</w:t>
      </w:r>
      <w:r>
        <w:rPr>
          <w:rFonts w:ascii="Times New Roman" w:hAnsi="Times New Roman" w:cs="Times New Roman"/>
          <w:sz w:val="28"/>
          <w:szCs w:val="28"/>
        </w:rPr>
        <w:t xml:space="preserve"> школе. Москва «Академия» 1999г</w:t>
      </w:r>
    </w:p>
    <w:p w:rsidR="00A77277" w:rsidRDefault="00A77277" w:rsidP="006E1C97">
      <w:pPr>
        <w:tabs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 Искусство в школе. Общественно-педагогический и научно-методический журнал. –М.: Ред. журнала «Искусство в школе», 2007</w:t>
      </w:r>
    </w:p>
    <w:p w:rsidR="00A77277" w:rsidRPr="00DA45CF" w:rsidRDefault="00A77277" w:rsidP="006E1C97">
      <w:pPr>
        <w:tabs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 Художественная школа. Журнал для художников-педагогов. –М.: ООО «Художественно-педагогическое издательство», 2007</w:t>
      </w:r>
    </w:p>
    <w:p w:rsidR="008561D2" w:rsidRPr="006E1C97" w:rsidRDefault="008561D2" w:rsidP="006E1C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E1C97">
        <w:rPr>
          <w:rFonts w:ascii="Times New Roman" w:hAnsi="Times New Roman" w:cs="Times New Roman"/>
          <w:sz w:val="28"/>
          <w:szCs w:val="28"/>
        </w:rPr>
        <w:t>Список учебной литературы</w:t>
      </w:r>
      <w:r w:rsidR="007B03EB" w:rsidRPr="006E1C97">
        <w:rPr>
          <w:rFonts w:ascii="Times New Roman" w:hAnsi="Times New Roman" w:cs="Times New Roman"/>
          <w:sz w:val="28"/>
          <w:szCs w:val="28"/>
        </w:rPr>
        <w:t>:</w:t>
      </w:r>
    </w:p>
    <w:p w:rsidR="008561D2" w:rsidRPr="00D32402" w:rsidRDefault="008561D2" w:rsidP="006E1C9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2402">
        <w:rPr>
          <w:rFonts w:ascii="Times New Roman" w:hAnsi="Times New Roman" w:cs="Times New Roman"/>
          <w:sz w:val="28"/>
          <w:szCs w:val="28"/>
        </w:rPr>
        <w:t>1. Бесчастнов Н.П. Изображение растительных мотивов. М.: Гуманитарный издательский центр «</w:t>
      </w:r>
      <w:proofErr w:type="spellStart"/>
      <w:r w:rsidRPr="00D32402">
        <w:rPr>
          <w:rFonts w:ascii="Times New Roman" w:hAnsi="Times New Roman" w:cs="Times New Roman"/>
          <w:sz w:val="28"/>
          <w:szCs w:val="28"/>
        </w:rPr>
        <w:t>Владос</w:t>
      </w:r>
      <w:proofErr w:type="spellEnd"/>
      <w:r w:rsidRPr="00D32402">
        <w:rPr>
          <w:rFonts w:ascii="Times New Roman" w:hAnsi="Times New Roman" w:cs="Times New Roman"/>
          <w:sz w:val="28"/>
          <w:szCs w:val="28"/>
        </w:rPr>
        <w:t>», 2004</w:t>
      </w:r>
    </w:p>
    <w:p w:rsidR="008561D2" w:rsidRPr="00D32402" w:rsidRDefault="00751422" w:rsidP="006E1C9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8561D2" w:rsidRPr="00D32402">
        <w:rPr>
          <w:rFonts w:ascii="Times New Roman" w:hAnsi="Times New Roman" w:cs="Times New Roman"/>
          <w:sz w:val="28"/>
          <w:szCs w:val="28"/>
        </w:rPr>
        <w:t xml:space="preserve">. Логвиненко Г.М. Декоративная композиция. М.: </w:t>
      </w:r>
      <w:proofErr w:type="spellStart"/>
      <w:r w:rsidR="008561D2" w:rsidRPr="00D32402">
        <w:rPr>
          <w:rFonts w:ascii="Times New Roman" w:hAnsi="Times New Roman" w:cs="Times New Roman"/>
          <w:sz w:val="28"/>
          <w:szCs w:val="28"/>
        </w:rPr>
        <w:t>Владос</w:t>
      </w:r>
      <w:proofErr w:type="spellEnd"/>
      <w:r w:rsidR="008561D2" w:rsidRPr="00D32402">
        <w:rPr>
          <w:rFonts w:ascii="Times New Roman" w:hAnsi="Times New Roman" w:cs="Times New Roman"/>
          <w:sz w:val="28"/>
          <w:szCs w:val="28"/>
        </w:rPr>
        <w:t>, 2006</w:t>
      </w:r>
    </w:p>
    <w:p w:rsidR="008561D2" w:rsidRPr="00D32402" w:rsidRDefault="00751422" w:rsidP="006E1C9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8561D2" w:rsidRPr="00D32402">
        <w:rPr>
          <w:rFonts w:ascii="Times New Roman" w:hAnsi="Times New Roman" w:cs="Times New Roman"/>
          <w:sz w:val="28"/>
          <w:szCs w:val="28"/>
        </w:rPr>
        <w:t xml:space="preserve">. Сокольникова Н.М. Основы композиции. </w:t>
      </w:r>
      <w:r>
        <w:rPr>
          <w:rFonts w:ascii="Times New Roman" w:hAnsi="Times New Roman" w:cs="Times New Roman"/>
          <w:sz w:val="28"/>
          <w:szCs w:val="28"/>
        </w:rPr>
        <w:t>–</w:t>
      </w:r>
      <w:proofErr w:type="gramStart"/>
      <w:r>
        <w:rPr>
          <w:rFonts w:ascii="Times New Roman" w:hAnsi="Times New Roman" w:cs="Times New Roman"/>
          <w:sz w:val="28"/>
          <w:szCs w:val="28"/>
        </w:rPr>
        <w:t>Обнинск:Титул</w:t>
      </w:r>
      <w:proofErr w:type="gramEnd"/>
      <w:r>
        <w:rPr>
          <w:rFonts w:ascii="Times New Roman" w:hAnsi="Times New Roman" w:cs="Times New Roman"/>
          <w:sz w:val="28"/>
          <w:szCs w:val="28"/>
        </w:rPr>
        <w:t>,</w:t>
      </w:r>
      <w:r w:rsidR="008561D2" w:rsidRPr="00D32402">
        <w:rPr>
          <w:rFonts w:ascii="Times New Roman" w:hAnsi="Times New Roman" w:cs="Times New Roman"/>
          <w:sz w:val="28"/>
          <w:szCs w:val="28"/>
        </w:rPr>
        <w:t xml:space="preserve"> 1996</w:t>
      </w:r>
    </w:p>
    <w:p w:rsidR="008561D2" w:rsidRDefault="00751422" w:rsidP="006E1C9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8561D2" w:rsidRPr="00D32402">
        <w:rPr>
          <w:rFonts w:ascii="Times New Roman" w:hAnsi="Times New Roman" w:cs="Times New Roman"/>
          <w:sz w:val="28"/>
          <w:szCs w:val="28"/>
        </w:rPr>
        <w:t>. Сокольникова Н.М. Художники. Книги. Дети. М.: Конец века, 1997</w:t>
      </w:r>
    </w:p>
    <w:p w:rsidR="00510C50" w:rsidRPr="004A35A4" w:rsidRDefault="00A77277" w:rsidP="006E1C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>
        <w:rPr>
          <w:rFonts w:ascii="Times New Roman" w:hAnsi="Times New Roman"/>
          <w:sz w:val="28"/>
          <w:szCs w:val="28"/>
        </w:rPr>
        <w:t xml:space="preserve">Юный художник. Журнал по изоискусству для детей и юношества. № 7-12. –М.: </w:t>
      </w:r>
      <w:proofErr w:type="spellStart"/>
      <w:r>
        <w:rPr>
          <w:rFonts w:ascii="Times New Roman" w:hAnsi="Times New Roman"/>
          <w:sz w:val="28"/>
          <w:szCs w:val="28"/>
        </w:rPr>
        <w:t>Папиллонс</w:t>
      </w:r>
      <w:proofErr w:type="spellEnd"/>
      <w:r>
        <w:rPr>
          <w:rFonts w:ascii="Times New Roman" w:hAnsi="Times New Roman"/>
          <w:sz w:val="28"/>
          <w:szCs w:val="28"/>
        </w:rPr>
        <w:t>, 2001</w:t>
      </w:r>
    </w:p>
    <w:sectPr w:rsidR="00510C50" w:rsidRPr="004A35A4" w:rsidSect="006D2F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Geeza Pro">
    <w:charset w:val="CC"/>
    <w:family w:val="auto"/>
    <w:pitch w:val="variable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930"/>
        </w:tabs>
        <w:ind w:left="930" w:hanging="570"/>
      </w:pPr>
    </w:lvl>
  </w:abstractNum>
  <w:abstractNum w:abstractNumId="1" w15:restartNumberingAfterBreak="0">
    <w:nsid w:val="0000000D"/>
    <w:multiLevelType w:val="multilevel"/>
    <w:tmpl w:val="2C0AE200"/>
    <w:name w:val="WW8Num13"/>
    <w:lvl w:ilvl="0">
      <w:start w:val="3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ascii="Symbol" w:hAnsi="Symbol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Symbol" w:hAnsi="Symbol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ascii="Symbol" w:hAnsi="Symbol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ascii="Symbol" w:hAnsi="Symbol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ascii="Symbol" w:hAnsi="Symbol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ascii="Symbol" w:hAnsi="Symbol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ascii="Symbol" w:hAnsi="Symbol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ascii="Symbol" w:hAnsi="Symbol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ascii="Symbol" w:hAnsi="Symbol"/>
      </w:rPr>
    </w:lvl>
  </w:abstractNum>
  <w:abstractNum w:abstractNumId="2" w15:restartNumberingAfterBreak="0">
    <w:nsid w:val="00000015"/>
    <w:multiLevelType w:val="multilevel"/>
    <w:tmpl w:val="7A48B9D4"/>
    <w:name w:val="WW8Num21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ascii="Symbol" w:hAnsi="Symbol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Symbol" w:hAnsi="Symbol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ascii="Symbol" w:hAnsi="Symbol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ascii="Symbol" w:hAnsi="Symbol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ascii="Symbol" w:hAnsi="Symbol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ascii="Symbol" w:hAnsi="Symbol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ascii="Symbol" w:hAnsi="Symbol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ascii="Symbol" w:hAnsi="Symbol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ascii="Symbol" w:hAnsi="Symbol"/>
      </w:rPr>
    </w:lvl>
  </w:abstractNum>
  <w:abstractNum w:abstractNumId="3" w15:restartNumberingAfterBreak="0">
    <w:nsid w:val="00000018"/>
    <w:multiLevelType w:val="singleLevel"/>
    <w:tmpl w:val="00000018"/>
    <w:name w:val="WW8Num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 w15:restartNumberingAfterBreak="0">
    <w:nsid w:val="0000001B"/>
    <w:multiLevelType w:val="singleLevel"/>
    <w:tmpl w:val="0000001B"/>
    <w:name w:val="WW8Num27"/>
    <w:lvl w:ilvl="0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</w:lvl>
  </w:abstractNum>
  <w:abstractNum w:abstractNumId="5" w15:restartNumberingAfterBreak="0">
    <w:nsid w:val="00000020"/>
    <w:multiLevelType w:val="multilevel"/>
    <w:tmpl w:val="00000020"/>
    <w:name w:val="WW8Num32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>
      <w:numFmt w:val="none"/>
      <w:suff w:val="nothing"/>
      <w:lvlText w:val=""/>
      <w:lvlJc w:val="left"/>
      <w:pPr>
        <w:tabs>
          <w:tab w:val="num" w:pos="66"/>
        </w:tabs>
        <w:ind w:left="66" w:firstLine="0"/>
      </w:pPr>
    </w:lvl>
    <w:lvl w:ilvl="2">
      <w:numFmt w:val="none"/>
      <w:suff w:val="nothing"/>
      <w:lvlText w:val=""/>
      <w:lvlJc w:val="left"/>
      <w:pPr>
        <w:tabs>
          <w:tab w:val="num" w:pos="66"/>
        </w:tabs>
        <w:ind w:left="66" w:firstLine="0"/>
      </w:pPr>
    </w:lvl>
    <w:lvl w:ilvl="3">
      <w:numFmt w:val="none"/>
      <w:suff w:val="nothing"/>
      <w:lvlText w:val=""/>
      <w:lvlJc w:val="left"/>
      <w:pPr>
        <w:tabs>
          <w:tab w:val="num" w:pos="66"/>
        </w:tabs>
        <w:ind w:left="66" w:firstLine="0"/>
      </w:pPr>
    </w:lvl>
    <w:lvl w:ilvl="4">
      <w:numFmt w:val="none"/>
      <w:suff w:val="nothing"/>
      <w:lvlText w:val=""/>
      <w:lvlJc w:val="left"/>
      <w:pPr>
        <w:tabs>
          <w:tab w:val="num" w:pos="66"/>
        </w:tabs>
        <w:ind w:left="66" w:firstLine="0"/>
      </w:pPr>
    </w:lvl>
    <w:lvl w:ilvl="5">
      <w:numFmt w:val="none"/>
      <w:suff w:val="nothing"/>
      <w:lvlText w:val=""/>
      <w:lvlJc w:val="left"/>
      <w:pPr>
        <w:tabs>
          <w:tab w:val="num" w:pos="66"/>
        </w:tabs>
        <w:ind w:left="66" w:firstLine="0"/>
      </w:pPr>
    </w:lvl>
    <w:lvl w:ilvl="6">
      <w:numFmt w:val="none"/>
      <w:suff w:val="nothing"/>
      <w:lvlText w:val=""/>
      <w:lvlJc w:val="left"/>
      <w:pPr>
        <w:tabs>
          <w:tab w:val="num" w:pos="66"/>
        </w:tabs>
        <w:ind w:left="66" w:firstLine="0"/>
      </w:pPr>
    </w:lvl>
    <w:lvl w:ilvl="7">
      <w:numFmt w:val="none"/>
      <w:suff w:val="nothing"/>
      <w:lvlText w:val=""/>
      <w:lvlJc w:val="left"/>
      <w:pPr>
        <w:tabs>
          <w:tab w:val="num" w:pos="66"/>
        </w:tabs>
        <w:ind w:left="66" w:firstLine="0"/>
      </w:pPr>
    </w:lvl>
    <w:lvl w:ilvl="8">
      <w:numFmt w:val="none"/>
      <w:suff w:val="nothing"/>
      <w:lvlText w:val=""/>
      <w:lvlJc w:val="left"/>
      <w:pPr>
        <w:tabs>
          <w:tab w:val="num" w:pos="66"/>
        </w:tabs>
        <w:ind w:left="66" w:firstLine="0"/>
      </w:pPr>
    </w:lvl>
  </w:abstractNum>
  <w:abstractNum w:abstractNumId="6" w15:restartNumberingAfterBreak="0">
    <w:nsid w:val="00000021"/>
    <w:multiLevelType w:val="singleLevel"/>
    <w:tmpl w:val="00000021"/>
    <w:name w:val="WW8Num33"/>
    <w:lvl w:ilvl="0">
      <w:start w:val="1"/>
      <w:numFmt w:val="bullet"/>
      <w:lvlText w:val=""/>
      <w:lvlJc w:val="left"/>
      <w:pPr>
        <w:tabs>
          <w:tab w:val="num" w:pos="0"/>
        </w:tabs>
        <w:ind w:left="795" w:hanging="360"/>
      </w:pPr>
      <w:rPr>
        <w:rFonts w:ascii="Symbol" w:hAnsi="Symbol"/>
      </w:rPr>
    </w:lvl>
  </w:abstractNum>
  <w:abstractNum w:abstractNumId="7" w15:restartNumberingAfterBreak="0">
    <w:nsid w:val="00000022"/>
    <w:multiLevelType w:val="singleLevel"/>
    <w:tmpl w:val="00000022"/>
    <w:name w:val="WW8Num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8" w15:restartNumberingAfterBreak="0">
    <w:nsid w:val="00000025"/>
    <w:multiLevelType w:val="singleLevel"/>
    <w:tmpl w:val="00000025"/>
    <w:name w:val="WW8Num3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9" w15:restartNumberingAfterBreak="0">
    <w:nsid w:val="00000026"/>
    <w:multiLevelType w:val="singleLevel"/>
    <w:tmpl w:val="00000026"/>
    <w:name w:val="WW8Num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0" w15:restartNumberingAfterBreak="0">
    <w:nsid w:val="365C2C2E"/>
    <w:multiLevelType w:val="hybridMultilevel"/>
    <w:tmpl w:val="DCEAAA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B33D99"/>
    <w:multiLevelType w:val="hybridMultilevel"/>
    <w:tmpl w:val="554EFE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0A34F8"/>
    <w:multiLevelType w:val="hybridMultilevel"/>
    <w:tmpl w:val="B4F8FE42"/>
    <w:lvl w:ilvl="0" w:tplc="855809DC">
      <w:start w:val="4"/>
      <w:numFmt w:val="decimal"/>
      <w:lvlText w:val="%1."/>
      <w:lvlJc w:val="left"/>
      <w:pPr>
        <w:ind w:left="1080" w:hanging="360"/>
      </w:pPr>
      <w:rPr>
        <w:rFonts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6AD7971"/>
    <w:multiLevelType w:val="hybridMultilevel"/>
    <w:tmpl w:val="039E2E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EA3655D"/>
    <w:multiLevelType w:val="hybridMultilevel"/>
    <w:tmpl w:val="A556612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5477F26"/>
    <w:multiLevelType w:val="hybridMultilevel"/>
    <w:tmpl w:val="D5A6BCD6"/>
    <w:lvl w:ilvl="0" w:tplc="180E3A74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4"/>
  </w:num>
  <w:num w:numId="2">
    <w:abstractNumId w:val="12"/>
  </w:num>
  <w:num w:numId="3">
    <w:abstractNumId w:val="15"/>
  </w:num>
  <w:num w:numId="4">
    <w:abstractNumId w:val="11"/>
  </w:num>
  <w:num w:numId="5">
    <w:abstractNumId w:val="13"/>
  </w:num>
  <w:num w:numId="6">
    <w:abstractNumId w:val="10"/>
  </w:num>
  <w:num w:numId="7">
    <w:abstractNumId w:val="0"/>
  </w:num>
  <w:num w:numId="8">
    <w:abstractNumId w:val="1"/>
  </w:num>
  <w:num w:numId="9">
    <w:abstractNumId w:val="2"/>
  </w:num>
  <w:num w:numId="10">
    <w:abstractNumId w:val="3"/>
  </w:num>
  <w:num w:numId="11">
    <w:abstractNumId w:val="4"/>
  </w:num>
  <w:num w:numId="12">
    <w:abstractNumId w:val="5"/>
  </w:num>
  <w:num w:numId="13">
    <w:abstractNumId w:val="6"/>
  </w:num>
  <w:num w:numId="14">
    <w:abstractNumId w:val="7"/>
  </w:num>
  <w:num w:numId="15">
    <w:abstractNumId w:val="8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561D2"/>
    <w:rsid w:val="00001C80"/>
    <w:rsid w:val="00030E73"/>
    <w:rsid w:val="00063BC6"/>
    <w:rsid w:val="000843FC"/>
    <w:rsid w:val="000B1D16"/>
    <w:rsid w:val="000D4AAD"/>
    <w:rsid w:val="000F1073"/>
    <w:rsid w:val="000F1E01"/>
    <w:rsid w:val="00112D6F"/>
    <w:rsid w:val="00113493"/>
    <w:rsid w:val="001B0CDF"/>
    <w:rsid w:val="001D13DC"/>
    <w:rsid w:val="001E34FE"/>
    <w:rsid w:val="001F6449"/>
    <w:rsid w:val="00204BC2"/>
    <w:rsid w:val="00211763"/>
    <w:rsid w:val="002270B0"/>
    <w:rsid w:val="00251EB5"/>
    <w:rsid w:val="00266C01"/>
    <w:rsid w:val="00270B9A"/>
    <w:rsid w:val="002A0B22"/>
    <w:rsid w:val="002D0421"/>
    <w:rsid w:val="002D3499"/>
    <w:rsid w:val="002F7AC7"/>
    <w:rsid w:val="00336BA5"/>
    <w:rsid w:val="00366200"/>
    <w:rsid w:val="003867A5"/>
    <w:rsid w:val="003A53AE"/>
    <w:rsid w:val="003C2AA1"/>
    <w:rsid w:val="003C3841"/>
    <w:rsid w:val="003D00FA"/>
    <w:rsid w:val="003D48FB"/>
    <w:rsid w:val="003E036B"/>
    <w:rsid w:val="003E1197"/>
    <w:rsid w:val="003F3F40"/>
    <w:rsid w:val="004301F6"/>
    <w:rsid w:val="0043567E"/>
    <w:rsid w:val="0043574E"/>
    <w:rsid w:val="00442AE6"/>
    <w:rsid w:val="004A35A4"/>
    <w:rsid w:val="004C7991"/>
    <w:rsid w:val="004D1BA1"/>
    <w:rsid w:val="004E54B4"/>
    <w:rsid w:val="004E6AE6"/>
    <w:rsid w:val="00510C50"/>
    <w:rsid w:val="005215F7"/>
    <w:rsid w:val="00525C58"/>
    <w:rsid w:val="005510FC"/>
    <w:rsid w:val="00587062"/>
    <w:rsid w:val="00592B37"/>
    <w:rsid w:val="00602025"/>
    <w:rsid w:val="00613DA9"/>
    <w:rsid w:val="006423EE"/>
    <w:rsid w:val="00673B41"/>
    <w:rsid w:val="00687707"/>
    <w:rsid w:val="00691C15"/>
    <w:rsid w:val="00695B1A"/>
    <w:rsid w:val="006D2F0A"/>
    <w:rsid w:val="006E1C97"/>
    <w:rsid w:val="006F431D"/>
    <w:rsid w:val="007218CD"/>
    <w:rsid w:val="0073120B"/>
    <w:rsid w:val="00747707"/>
    <w:rsid w:val="00751422"/>
    <w:rsid w:val="00752414"/>
    <w:rsid w:val="00754CFB"/>
    <w:rsid w:val="007A142E"/>
    <w:rsid w:val="007B03EB"/>
    <w:rsid w:val="00812DBC"/>
    <w:rsid w:val="008252CC"/>
    <w:rsid w:val="0083093E"/>
    <w:rsid w:val="008561D2"/>
    <w:rsid w:val="00867AAB"/>
    <w:rsid w:val="008B6A7B"/>
    <w:rsid w:val="008C11D1"/>
    <w:rsid w:val="008C3CFD"/>
    <w:rsid w:val="00927361"/>
    <w:rsid w:val="00931EAE"/>
    <w:rsid w:val="00971E69"/>
    <w:rsid w:val="00981724"/>
    <w:rsid w:val="00A1517B"/>
    <w:rsid w:val="00A217C7"/>
    <w:rsid w:val="00A307E6"/>
    <w:rsid w:val="00A42027"/>
    <w:rsid w:val="00A60549"/>
    <w:rsid w:val="00A77277"/>
    <w:rsid w:val="00AA627B"/>
    <w:rsid w:val="00AE5E1B"/>
    <w:rsid w:val="00B37D9E"/>
    <w:rsid w:val="00B447F8"/>
    <w:rsid w:val="00B5026E"/>
    <w:rsid w:val="00BA3316"/>
    <w:rsid w:val="00BC28CD"/>
    <w:rsid w:val="00BD01CD"/>
    <w:rsid w:val="00C0404C"/>
    <w:rsid w:val="00C0717E"/>
    <w:rsid w:val="00C3686C"/>
    <w:rsid w:val="00C9330C"/>
    <w:rsid w:val="00CC07DA"/>
    <w:rsid w:val="00D32402"/>
    <w:rsid w:val="00D6508D"/>
    <w:rsid w:val="00D70760"/>
    <w:rsid w:val="00D964E4"/>
    <w:rsid w:val="00DA302F"/>
    <w:rsid w:val="00DA3D71"/>
    <w:rsid w:val="00DB11A0"/>
    <w:rsid w:val="00DB3C35"/>
    <w:rsid w:val="00E0211F"/>
    <w:rsid w:val="00E3330C"/>
    <w:rsid w:val="00E376C7"/>
    <w:rsid w:val="00E4369D"/>
    <w:rsid w:val="00E43754"/>
    <w:rsid w:val="00E738C7"/>
    <w:rsid w:val="00E83974"/>
    <w:rsid w:val="00EA0346"/>
    <w:rsid w:val="00EA4852"/>
    <w:rsid w:val="00EA6430"/>
    <w:rsid w:val="00EB6F58"/>
    <w:rsid w:val="00EB6F9A"/>
    <w:rsid w:val="00EC0658"/>
    <w:rsid w:val="00EC72AD"/>
    <w:rsid w:val="00ED3BDC"/>
    <w:rsid w:val="00ED5F85"/>
    <w:rsid w:val="00EE2F17"/>
    <w:rsid w:val="00F25C3F"/>
    <w:rsid w:val="00F270A2"/>
    <w:rsid w:val="00F32FB3"/>
    <w:rsid w:val="00F509B2"/>
    <w:rsid w:val="00F647FC"/>
    <w:rsid w:val="00F66A06"/>
    <w:rsid w:val="00F66D24"/>
    <w:rsid w:val="00F80311"/>
    <w:rsid w:val="00FA0F36"/>
    <w:rsid w:val="00FC3715"/>
    <w:rsid w:val="00FF74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841A263-A6C7-482C-AD4E-7C8D1B8EB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2B37"/>
  </w:style>
  <w:style w:type="paragraph" w:styleId="1">
    <w:name w:val="heading 1"/>
    <w:basedOn w:val="a"/>
    <w:next w:val="a"/>
    <w:link w:val="10"/>
    <w:qFormat/>
    <w:rsid w:val="00695B1A"/>
    <w:pPr>
      <w:keepNext/>
      <w:tabs>
        <w:tab w:val="num" w:pos="0"/>
      </w:tabs>
      <w:suppressAutoHyphens/>
      <w:spacing w:before="240" w:after="60"/>
      <w:ind w:left="432" w:hanging="432"/>
      <w:outlineLvl w:val="0"/>
    </w:pPr>
    <w:rPr>
      <w:rFonts w:ascii="Cambria" w:eastAsia="Times New Roman" w:hAnsi="Cambria" w:cs="Calibri"/>
      <w:b/>
      <w:bCs/>
      <w:kern w:val="1"/>
      <w:sz w:val="32"/>
      <w:szCs w:val="32"/>
      <w:lang w:eastAsia="ar-SA"/>
    </w:rPr>
  </w:style>
  <w:style w:type="paragraph" w:styleId="3">
    <w:name w:val="heading 3"/>
    <w:basedOn w:val="a"/>
    <w:next w:val="a"/>
    <w:link w:val="30"/>
    <w:qFormat/>
    <w:rsid w:val="00695B1A"/>
    <w:pPr>
      <w:keepNext/>
      <w:tabs>
        <w:tab w:val="num" w:pos="0"/>
      </w:tabs>
      <w:suppressAutoHyphens/>
      <w:spacing w:before="240" w:after="60"/>
      <w:ind w:left="720" w:hanging="720"/>
      <w:outlineLvl w:val="2"/>
    </w:pPr>
    <w:rPr>
      <w:rFonts w:ascii="Arial" w:eastAsia="Calibri" w:hAnsi="Arial" w:cs="Arial"/>
      <w:b/>
      <w:bCs/>
      <w:sz w:val="26"/>
      <w:szCs w:val="26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3867A5"/>
  </w:style>
  <w:style w:type="paragraph" w:styleId="a4">
    <w:name w:val="No Spacing"/>
    <w:link w:val="a3"/>
    <w:qFormat/>
    <w:rsid w:val="003867A5"/>
    <w:pPr>
      <w:spacing w:after="0" w:line="240" w:lineRule="auto"/>
    </w:pPr>
  </w:style>
  <w:style w:type="paragraph" w:styleId="a5">
    <w:name w:val="Body Text Indent"/>
    <w:basedOn w:val="a"/>
    <w:link w:val="a6"/>
    <w:uiPriority w:val="99"/>
    <w:semiHidden/>
    <w:unhideWhenUsed/>
    <w:rsid w:val="00DA3D7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DA3D71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List Paragraph"/>
    <w:basedOn w:val="a"/>
    <w:uiPriority w:val="34"/>
    <w:qFormat/>
    <w:rsid w:val="00366200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695B1A"/>
    <w:rPr>
      <w:rFonts w:ascii="Cambria" w:eastAsia="Times New Roman" w:hAnsi="Cambria" w:cs="Calibri"/>
      <w:b/>
      <w:bCs/>
      <w:kern w:val="1"/>
      <w:sz w:val="32"/>
      <w:szCs w:val="32"/>
      <w:lang w:eastAsia="ar-SA"/>
    </w:rPr>
  </w:style>
  <w:style w:type="character" w:customStyle="1" w:styleId="30">
    <w:name w:val="Заголовок 3 Знак"/>
    <w:basedOn w:val="a0"/>
    <w:link w:val="3"/>
    <w:rsid w:val="00695B1A"/>
    <w:rPr>
      <w:rFonts w:ascii="Arial" w:eastAsia="Calibri" w:hAnsi="Arial" w:cs="Arial"/>
      <w:b/>
      <w:bCs/>
      <w:sz w:val="26"/>
      <w:szCs w:val="26"/>
      <w:lang w:eastAsia="ar-SA"/>
    </w:rPr>
  </w:style>
  <w:style w:type="paragraph" w:styleId="a8">
    <w:name w:val="Balloon Text"/>
    <w:basedOn w:val="a"/>
    <w:link w:val="a9"/>
    <w:uiPriority w:val="99"/>
    <w:semiHidden/>
    <w:unhideWhenUsed/>
    <w:rsid w:val="00B447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B447F8"/>
    <w:rPr>
      <w:rFonts w:ascii="Segoe UI" w:hAnsi="Segoe UI" w:cs="Segoe UI"/>
      <w:sz w:val="18"/>
      <w:szCs w:val="18"/>
    </w:rPr>
  </w:style>
  <w:style w:type="table" w:customStyle="1" w:styleId="11">
    <w:name w:val="Сетка таблицы1"/>
    <w:basedOn w:val="a1"/>
    <w:next w:val="aa"/>
    <w:uiPriority w:val="59"/>
    <w:rsid w:val="003D00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a">
    <w:name w:val="Table Grid"/>
    <w:basedOn w:val="a1"/>
    <w:uiPriority w:val="59"/>
    <w:rsid w:val="003D00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5c1">
    <w:name w:val="c5 c1"/>
    <w:basedOn w:val="a0"/>
    <w:rsid w:val="00812DBC"/>
  </w:style>
  <w:style w:type="character" w:customStyle="1" w:styleId="c5c1c19c8">
    <w:name w:val="c5 c1 c19 c8"/>
    <w:basedOn w:val="a0"/>
    <w:rsid w:val="00812DBC"/>
  </w:style>
  <w:style w:type="paragraph" w:customStyle="1" w:styleId="c0c25c4">
    <w:name w:val="c0 c25 c4"/>
    <w:basedOn w:val="a"/>
    <w:rsid w:val="00812DBC"/>
    <w:pPr>
      <w:suppressAutoHyphens/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392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14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3671EA-5D7A-414D-8221-9139D403AB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24</Pages>
  <Words>5802</Words>
  <Characters>33073</Characters>
  <Application>Microsoft Office Word</Application>
  <DocSecurity>0</DocSecurity>
  <Lines>275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ДШИ</Company>
  <LinksUpToDate>false</LinksUpToDate>
  <CharactersWithSpaces>38798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Чулпан</dc:creator>
  <cp:lastModifiedBy>Виктор</cp:lastModifiedBy>
  <cp:revision>16</cp:revision>
  <cp:lastPrinted>2021-02-02T11:16:00Z</cp:lastPrinted>
  <dcterms:created xsi:type="dcterms:W3CDTF">2020-03-24T08:52:00Z</dcterms:created>
  <dcterms:modified xsi:type="dcterms:W3CDTF">2021-02-05T19:36:00Z</dcterms:modified>
</cp:coreProperties>
</file>